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22" w:rsidRDefault="00DA1A22" w:rsidP="00DD669B">
      <w:pPr>
        <w:jc w:val="center"/>
      </w:pPr>
      <w:r>
        <w:rPr>
          <w:rFonts w:hint="eastAsia"/>
        </w:rPr>
        <w:t>訂</w:t>
      </w:r>
      <w:r w:rsidR="0010340E">
        <w:rPr>
          <w:rFonts w:hint="eastAsia"/>
        </w:rPr>
        <w:t>契約，</w:t>
      </w:r>
      <w:r w:rsidR="0049131B">
        <w:rPr>
          <w:rFonts w:hint="eastAsia"/>
        </w:rPr>
        <w:t>豈</w:t>
      </w:r>
      <w:r w:rsidR="0083764B">
        <w:rPr>
          <w:rFonts w:hint="eastAsia"/>
        </w:rPr>
        <w:t>可有</w:t>
      </w:r>
      <w:r w:rsidR="00F25ED8">
        <w:rPr>
          <w:rFonts w:hint="eastAsia"/>
        </w:rPr>
        <w:t>背善良風俗</w:t>
      </w:r>
    </w:p>
    <w:p w:rsidR="00CD4584" w:rsidRDefault="0010340E" w:rsidP="00CD4584">
      <w:pPr>
        <w:ind w:firstLineChars="350" w:firstLine="1400"/>
        <w:rPr>
          <w:rFonts w:hint="eastAsia"/>
          <w:sz w:val="28"/>
          <w:szCs w:val="28"/>
        </w:rPr>
      </w:pPr>
      <w:r>
        <w:rPr>
          <w:rFonts w:hint="eastAsia"/>
        </w:rPr>
        <w:t xml:space="preserve">       </w:t>
      </w:r>
      <w:r w:rsidR="00CD4584" w:rsidRPr="00C02630">
        <w:rPr>
          <w:rFonts w:hint="eastAsia"/>
          <w:sz w:val="28"/>
          <w:szCs w:val="28"/>
        </w:rPr>
        <w:t>葉雪鵬（曾任最高法院檢察署主任檢察官）</w:t>
      </w:r>
    </w:p>
    <w:p w:rsidR="00C94288" w:rsidRDefault="00E26E16" w:rsidP="00CD458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D3CA3">
        <w:rPr>
          <w:rFonts w:asciiTheme="minorEastAsia" w:eastAsiaTheme="minorEastAsia" w:hAnsiTheme="minorEastAsia" w:hint="eastAsia"/>
          <w:sz w:val="24"/>
          <w:szCs w:val="24"/>
        </w:rPr>
        <w:t>一位中年的賴姓女子，十多年前參加</w:t>
      </w:r>
      <w:r w:rsidR="002C78DB">
        <w:rPr>
          <w:rFonts w:asciiTheme="minorEastAsia" w:eastAsiaTheme="minorEastAsia" w:hAnsiTheme="minorEastAsia" w:hint="eastAsia"/>
          <w:sz w:val="24"/>
          <w:szCs w:val="24"/>
        </w:rPr>
        <w:t>前往大陸旅遊的旅行團，旅途中結</w:t>
      </w:r>
      <w:r w:rsidR="001D3CA3" w:rsidRPr="001D3CA3">
        <w:rPr>
          <w:rFonts w:asciiTheme="minorEastAsia" w:eastAsiaTheme="minorEastAsia" w:hAnsiTheme="minorEastAsia" w:hint="eastAsia"/>
          <w:sz w:val="24"/>
          <w:szCs w:val="24"/>
        </w:rPr>
        <w:t>識同團從事木器</w:t>
      </w:r>
      <w:proofErr w:type="gramStart"/>
      <w:r w:rsidR="001D3CA3" w:rsidRPr="001D3CA3">
        <w:rPr>
          <w:rFonts w:asciiTheme="minorEastAsia" w:eastAsiaTheme="minorEastAsia" w:hAnsiTheme="minorEastAsia" w:hint="eastAsia"/>
          <w:sz w:val="24"/>
          <w:szCs w:val="24"/>
        </w:rPr>
        <w:t>傢具業</w:t>
      </w:r>
      <w:proofErr w:type="gramEnd"/>
      <w:r w:rsidR="001D3CA3" w:rsidRPr="001D3CA3">
        <w:rPr>
          <w:rFonts w:asciiTheme="minorEastAsia" w:eastAsiaTheme="minorEastAsia" w:hAnsiTheme="minorEastAsia" w:hint="eastAsia"/>
          <w:sz w:val="24"/>
          <w:szCs w:val="24"/>
        </w:rPr>
        <w:t>的葉姓</w:t>
      </w:r>
      <w:r w:rsidR="0083764B">
        <w:rPr>
          <w:rFonts w:asciiTheme="minorEastAsia" w:eastAsiaTheme="minorEastAsia" w:hAnsiTheme="minorEastAsia" w:hint="eastAsia"/>
          <w:sz w:val="24"/>
          <w:szCs w:val="24"/>
        </w:rPr>
        <w:t>已婚</w:t>
      </w:r>
      <w:r w:rsidR="001D3CA3" w:rsidRPr="001D3CA3">
        <w:rPr>
          <w:rFonts w:asciiTheme="minorEastAsia" w:eastAsiaTheme="minorEastAsia" w:hAnsiTheme="minorEastAsia" w:hint="eastAsia"/>
          <w:sz w:val="24"/>
          <w:szCs w:val="24"/>
        </w:rPr>
        <w:t>中年男子，</w:t>
      </w:r>
      <w:r w:rsidR="00C94288">
        <w:rPr>
          <w:rFonts w:asciiTheme="minorEastAsia" w:eastAsiaTheme="minorEastAsia" w:hAnsiTheme="minorEastAsia" w:hint="eastAsia"/>
          <w:sz w:val="24"/>
          <w:szCs w:val="24"/>
        </w:rPr>
        <w:t>雙方一見傾心，</w:t>
      </w:r>
      <w:proofErr w:type="gramStart"/>
      <w:r w:rsidR="002C78DB">
        <w:rPr>
          <w:rFonts w:asciiTheme="minorEastAsia" w:eastAsiaTheme="minorEastAsia" w:hAnsiTheme="minorEastAsia" w:hint="eastAsia"/>
          <w:sz w:val="24"/>
          <w:szCs w:val="24"/>
        </w:rPr>
        <w:t>葉男</w:t>
      </w:r>
      <w:r w:rsidR="0083764B">
        <w:rPr>
          <w:rFonts w:asciiTheme="minorEastAsia" w:eastAsiaTheme="minorEastAsia" w:hAnsiTheme="minorEastAsia" w:hint="eastAsia"/>
          <w:sz w:val="24"/>
          <w:szCs w:val="24"/>
        </w:rPr>
        <w:t>進而</w:t>
      </w:r>
      <w:proofErr w:type="gramEnd"/>
      <w:r w:rsidR="0083764B">
        <w:rPr>
          <w:rFonts w:asciiTheme="minorEastAsia" w:eastAsiaTheme="minorEastAsia" w:hAnsiTheme="minorEastAsia" w:hint="eastAsia"/>
          <w:sz w:val="24"/>
          <w:szCs w:val="24"/>
        </w:rPr>
        <w:t>演出婚外情。回台後賴女就經常出入葉男在桃園經營的傢俱店內，</w:t>
      </w:r>
      <w:r w:rsidR="005C1B71">
        <w:rPr>
          <w:rFonts w:asciiTheme="minorEastAsia" w:eastAsiaTheme="minorEastAsia" w:hAnsiTheme="minorEastAsia" w:hint="eastAsia"/>
          <w:sz w:val="24"/>
          <w:szCs w:val="24"/>
        </w:rPr>
        <w:t>後來甘脆</w:t>
      </w:r>
      <w:r w:rsidR="0083764B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A46E9A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3764B">
        <w:rPr>
          <w:rFonts w:asciiTheme="minorEastAsia" w:eastAsiaTheme="minorEastAsia" w:hAnsiTheme="minorEastAsia" w:hint="eastAsia"/>
          <w:sz w:val="24"/>
          <w:szCs w:val="24"/>
        </w:rPr>
        <w:t>女主人</w:t>
      </w:r>
      <w:r w:rsidR="00A46E9A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3764B">
        <w:rPr>
          <w:rFonts w:asciiTheme="minorEastAsia" w:eastAsiaTheme="minorEastAsia" w:hAnsiTheme="minorEastAsia" w:hint="eastAsia"/>
          <w:sz w:val="24"/>
          <w:szCs w:val="24"/>
        </w:rPr>
        <w:t>自居</w:t>
      </w:r>
      <w:r w:rsidR="0010190E">
        <w:rPr>
          <w:rFonts w:asciiTheme="minorEastAsia" w:eastAsiaTheme="minorEastAsia" w:hAnsiTheme="minorEastAsia" w:hint="eastAsia"/>
          <w:sz w:val="24"/>
          <w:szCs w:val="24"/>
        </w:rPr>
        <w:t>，搬</w:t>
      </w:r>
      <w:r w:rsidR="005C1B71">
        <w:rPr>
          <w:rFonts w:asciiTheme="minorEastAsia" w:eastAsiaTheme="minorEastAsia" w:hAnsiTheme="minorEastAsia" w:hint="eastAsia"/>
          <w:sz w:val="24"/>
          <w:szCs w:val="24"/>
        </w:rPr>
        <w:t>進店內</w:t>
      </w:r>
      <w:r w:rsidR="0010190E">
        <w:rPr>
          <w:rFonts w:asciiTheme="minorEastAsia" w:eastAsiaTheme="minorEastAsia" w:hAnsiTheme="minorEastAsia" w:hint="eastAsia"/>
          <w:sz w:val="24"/>
          <w:szCs w:val="24"/>
        </w:rPr>
        <w:t>居住</w:t>
      </w:r>
      <w:r w:rsidR="002F3134">
        <w:rPr>
          <w:rFonts w:asciiTheme="minorEastAsia" w:eastAsiaTheme="minorEastAsia" w:hAnsiTheme="minorEastAsia" w:hint="eastAsia"/>
          <w:sz w:val="24"/>
          <w:szCs w:val="24"/>
        </w:rPr>
        <w:t>。風聲傳到</w:t>
      </w:r>
      <w:r w:rsidR="00051408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2F3134">
        <w:rPr>
          <w:rFonts w:asciiTheme="minorEastAsia" w:eastAsiaTheme="minorEastAsia" w:hAnsiTheme="minorEastAsia" w:hint="eastAsia"/>
          <w:sz w:val="24"/>
          <w:szCs w:val="24"/>
        </w:rPr>
        <w:t>葉男結婚已近三十年的劉姓配偶耳中，</w:t>
      </w:r>
      <w:r w:rsidR="00C90DF9">
        <w:rPr>
          <w:rFonts w:asciiTheme="minorEastAsia" w:eastAsiaTheme="minorEastAsia" w:hAnsiTheme="minorEastAsia" w:hint="eastAsia"/>
          <w:sz w:val="24"/>
          <w:szCs w:val="24"/>
        </w:rPr>
        <w:t>當然無法忍受</w:t>
      </w:r>
      <w:r w:rsidR="00A46E9A">
        <w:rPr>
          <w:rFonts w:asciiTheme="minorEastAsia" w:eastAsiaTheme="minorEastAsia" w:hAnsiTheme="minorEastAsia" w:hint="eastAsia"/>
          <w:sz w:val="24"/>
          <w:szCs w:val="24"/>
        </w:rPr>
        <w:t>丈夫</w:t>
      </w:r>
      <w:r w:rsidR="0010190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46E9A">
        <w:rPr>
          <w:rFonts w:asciiTheme="minorEastAsia" w:eastAsiaTheme="minorEastAsia" w:hAnsiTheme="minorEastAsia" w:hint="eastAsia"/>
          <w:sz w:val="24"/>
          <w:szCs w:val="24"/>
        </w:rPr>
        <w:t>出軌</w:t>
      </w:r>
      <w:r w:rsidR="0010190E">
        <w:rPr>
          <w:rFonts w:asciiTheme="minorEastAsia" w:eastAsiaTheme="minorEastAsia" w:hAnsiTheme="minorEastAsia" w:hint="eastAsia"/>
          <w:sz w:val="24"/>
          <w:szCs w:val="24"/>
        </w:rPr>
        <w:t>行為</w:t>
      </w:r>
      <w:r w:rsidR="00C90DF9">
        <w:rPr>
          <w:rFonts w:asciiTheme="minorEastAsia" w:eastAsiaTheme="minorEastAsia" w:hAnsiTheme="minorEastAsia" w:hint="eastAsia"/>
          <w:sz w:val="24"/>
          <w:szCs w:val="24"/>
        </w:rPr>
        <w:t>，便找上賴女理論，賴女自知理虧，又不願放棄情人葉男。為了</w:t>
      </w:r>
      <w:r w:rsidR="00F86C0D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DD669B">
        <w:rPr>
          <w:rFonts w:asciiTheme="minorEastAsia" w:eastAsiaTheme="minorEastAsia" w:hAnsiTheme="minorEastAsia" w:hint="eastAsia"/>
          <w:sz w:val="24"/>
          <w:szCs w:val="24"/>
        </w:rPr>
        <w:t>保持與葉男交往，想到用金錢換取與葉男往來的時間</w:t>
      </w:r>
      <w:r w:rsidR="00DD669B" w:rsidRPr="00DD669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E130A">
        <w:rPr>
          <w:rFonts w:asciiTheme="minorEastAsia" w:eastAsiaTheme="minorEastAsia" w:hAnsiTheme="minorEastAsia" w:hint="eastAsia"/>
          <w:sz w:val="24"/>
          <w:szCs w:val="24"/>
        </w:rPr>
        <w:t>條件提出後</w:t>
      </w:r>
      <w:r w:rsidR="00F86C0D">
        <w:rPr>
          <w:rFonts w:asciiTheme="minorEastAsia" w:eastAsiaTheme="minorEastAsia" w:hAnsiTheme="minorEastAsia" w:hint="eastAsia"/>
          <w:sz w:val="24"/>
          <w:szCs w:val="24"/>
        </w:rPr>
        <w:t>居然得到</w:t>
      </w:r>
      <w:r w:rsidR="00DE130A">
        <w:rPr>
          <w:rFonts w:asciiTheme="minorEastAsia" w:eastAsiaTheme="minorEastAsia" w:hAnsiTheme="minorEastAsia" w:hint="eastAsia"/>
          <w:sz w:val="24"/>
          <w:szCs w:val="24"/>
        </w:rPr>
        <w:t>葉妻同意</w:t>
      </w:r>
      <w:r w:rsidR="00DD669B" w:rsidRPr="00DD669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C78DB">
        <w:rPr>
          <w:rFonts w:asciiTheme="minorEastAsia" w:eastAsiaTheme="minorEastAsia" w:hAnsiTheme="minorEastAsia" w:hint="eastAsia"/>
          <w:sz w:val="24"/>
          <w:szCs w:val="24"/>
        </w:rPr>
        <w:t>雙方便作進一步</w:t>
      </w:r>
      <w:r w:rsidR="00C94288">
        <w:rPr>
          <w:rFonts w:asciiTheme="minorEastAsia" w:eastAsiaTheme="minorEastAsia" w:hAnsiTheme="minorEastAsia" w:hint="eastAsia"/>
          <w:sz w:val="24"/>
          <w:szCs w:val="24"/>
        </w:rPr>
        <w:t>談判。</w:t>
      </w:r>
    </w:p>
    <w:p w:rsidR="005C1B71" w:rsidRDefault="00C94288" w:rsidP="001D3CA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經過一番</w:t>
      </w:r>
      <w:r w:rsidR="000B09E9">
        <w:rPr>
          <w:rFonts w:asciiTheme="minorEastAsia" w:eastAsiaTheme="minorEastAsia" w:hAnsiTheme="minorEastAsia" w:hint="eastAsia"/>
          <w:sz w:val="24"/>
          <w:szCs w:val="24"/>
        </w:rPr>
        <w:t>妳來我往的</w:t>
      </w:r>
      <w:r>
        <w:rPr>
          <w:rFonts w:asciiTheme="minorEastAsia" w:eastAsiaTheme="minorEastAsia" w:hAnsiTheme="minorEastAsia" w:hint="eastAsia"/>
          <w:sz w:val="24"/>
          <w:szCs w:val="24"/>
        </w:rPr>
        <w:t>言詞交鋒</w:t>
      </w:r>
      <w:r w:rsidR="0010190E">
        <w:rPr>
          <w:rFonts w:asciiTheme="minorEastAsia" w:eastAsiaTheme="minorEastAsia" w:hAnsiTheme="minorEastAsia" w:hint="eastAsia"/>
          <w:sz w:val="24"/>
          <w:szCs w:val="24"/>
        </w:rPr>
        <w:t>，劉姓原配終被賴女用不算是理由的理由說服，有條件</w:t>
      </w:r>
      <w:r w:rsidR="002C78DB">
        <w:rPr>
          <w:rFonts w:asciiTheme="minorEastAsia" w:eastAsiaTheme="minorEastAsia" w:hAnsiTheme="minorEastAsia" w:hint="eastAsia"/>
          <w:sz w:val="24"/>
          <w:szCs w:val="24"/>
        </w:rPr>
        <w:t>出讓</w:t>
      </w:r>
      <w:r w:rsidR="0010190E">
        <w:rPr>
          <w:rFonts w:asciiTheme="minorEastAsia" w:eastAsiaTheme="minorEastAsia" w:hAnsiTheme="minorEastAsia" w:hint="eastAsia"/>
          <w:sz w:val="24"/>
          <w:szCs w:val="24"/>
        </w:rPr>
        <w:t>對丈夫一</w:t>
      </w:r>
      <w:r w:rsidR="002C78DB">
        <w:rPr>
          <w:rFonts w:asciiTheme="minorEastAsia" w:eastAsiaTheme="minorEastAsia" w:hAnsiTheme="minorEastAsia" w:hint="eastAsia"/>
          <w:sz w:val="24"/>
          <w:szCs w:val="24"/>
        </w:rPr>
        <w:t>部分時間的占有。</w:t>
      </w:r>
      <w:r w:rsidR="00E109E4">
        <w:rPr>
          <w:rFonts w:asciiTheme="minorEastAsia" w:eastAsiaTheme="minorEastAsia" w:hAnsiTheme="minorEastAsia" w:hint="eastAsia"/>
          <w:sz w:val="24"/>
          <w:szCs w:val="24"/>
        </w:rPr>
        <w:t>條件是由賴女支付</w:t>
      </w:r>
      <w:proofErr w:type="gramStart"/>
      <w:r w:rsidR="00E109E4">
        <w:rPr>
          <w:rFonts w:asciiTheme="minorEastAsia" w:eastAsiaTheme="minorEastAsia" w:hAnsiTheme="minorEastAsia" w:hint="eastAsia"/>
          <w:sz w:val="24"/>
          <w:szCs w:val="24"/>
        </w:rPr>
        <w:t>劉婦新臺幣</w:t>
      </w:r>
      <w:proofErr w:type="gramEnd"/>
      <w:r w:rsidR="002C78DB">
        <w:rPr>
          <w:rFonts w:asciiTheme="minorEastAsia" w:eastAsiaTheme="minorEastAsia" w:hAnsiTheme="minorEastAsia" w:hint="eastAsia"/>
          <w:sz w:val="24"/>
          <w:szCs w:val="24"/>
        </w:rPr>
        <w:t>五百萬元，分成三期給付；第一期先付</w:t>
      </w:r>
      <w:proofErr w:type="gramStart"/>
      <w:r w:rsidR="002C78DB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2C78DB">
        <w:rPr>
          <w:rFonts w:asciiTheme="minorEastAsia" w:eastAsiaTheme="minorEastAsia" w:hAnsiTheme="minorEastAsia" w:hint="eastAsia"/>
          <w:sz w:val="24"/>
          <w:szCs w:val="24"/>
        </w:rPr>
        <w:t>百萬元，付款後賴女每週可</w:t>
      </w:r>
      <w:proofErr w:type="gramStart"/>
      <w:r w:rsidR="002C78DB">
        <w:rPr>
          <w:rFonts w:asciiTheme="minorEastAsia" w:eastAsiaTheme="minorEastAsia" w:hAnsiTheme="minorEastAsia" w:hint="eastAsia"/>
          <w:sz w:val="24"/>
          <w:szCs w:val="24"/>
        </w:rPr>
        <w:t>伴同</w:t>
      </w:r>
      <w:r w:rsidR="00A46E9A">
        <w:rPr>
          <w:rFonts w:asciiTheme="minorEastAsia" w:eastAsiaTheme="minorEastAsia" w:hAnsiTheme="minorEastAsia" w:hint="eastAsia"/>
          <w:sz w:val="24"/>
          <w:szCs w:val="24"/>
        </w:rPr>
        <w:t>葉男出遊</w:t>
      </w:r>
      <w:proofErr w:type="gramEnd"/>
      <w:r w:rsidR="00A46E9A">
        <w:rPr>
          <w:rFonts w:asciiTheme="minorEastAsia" w:eastAsiaTheme="minorEastAsia" w:hAnsiTheme="minorEastAsia" w:hint="eastAsia"/>
          <w:sz w:val="24"/>
          <w:szCs w:val="24"/>
        </w:rPr>
        <w:t>一天。</w:t>
      </w:r>
      <w:r w:rsidR="000B09E9">
        <w:rPr>
          <w:rFonts w:asciiTheme="minorEastAsia" w:eastAsiaTheme="minorEastAsia" w:hAnsiTheme="minorEastAsia" w:hint="eastAsia"/>
          <w:sz w:val="24"/>
          <w:szCs w:val="24"/>
        </w:rPr>
        <w:t>第二期再付</w:t>
      </w:r>
      <w:proofErr w:type="gramStart"/>
      <w:r w:rsidR="000B09E9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0B09E9">
        <w:rPr>
          <w:rFonts w:asciiTheme="minorEastAsia" w:eastAsiaTheme="minorEastAsia" w:hAnsiTheme="minorEastAsia" w:hint="eastAsia"/>
          <w:sz w:val="24"/>
          <w:szCs w:val="24"/>
        </w:rPr>
        <w:t>百萬元。賴女與葉男相偕出遊的日子增至每週二</w:t>
      </w:r>
      <w:r w:rsidR="002C78DB">
        <w:rPr>
          <w:rFonts w:asciiTheme="minorEastAsia" w:eastAsiaTheme="minorEastAsia" w:hAnsiTheme="minorEastAsia" w:hint="eastAsia"/>
          <w:sz w:val="24"/>
          <w:szCs w:val="24"/>
        </w:rPr>
        <w:t>天</w:t>
      </w:r>
      <w:r w:rsidR="000B09E9">
        <w:rPr>
          <w:rFonts w:asciiTheme="minorEastAsia" w:eastAsiaTheme="minorEastAsia" w:hAnsiTheme="minorEastAsia" w:hint="eastAsia"/>
          <w:sz w:val="24"/>
          <w:szCs w:val="24"/>
        </w:rPr>
        <w:t>到三天；第三期是付清尾款</w:t>
      </w:r>
      <w:proofErr w:type="gramStart"/>
      <w:r w:rsidR="000B09E9">
        <w:rPr>
          <w:rFonts w:asciiTheme="minorEastAsia" w:eastAsiaTheme="minorEastAsia" w:hAnsiTheme="minorEastAsia" w:hint="eastAsia"/>
          <w:sz w:val="24"/>
          <w:szCs w:val="24"/>
        </w:rPr>
        <w:t>三</w:t>
      </w:r>
      <w:proofErr w:type="gramEnd"/>
      <w:r w:rsidR="000B09E9">
        <w:rPr>
          <w:rFonts w:asciiTheme="minorEastAsia" w:eastAsiaTheme="minorEastAsia" w:hAnsiTheme="minorEastAsia" w:hint="eastAsia"/>
          <w:sz w:val="24"/>
          <w:szCs w:val="24"/>
        </w:rPr>
        <w:t>百萬元</w:t>
      </w:r>
      <w:r w:rsidR="002C78DB">
        <w:rPr>
          <w:rFonts w:asciiTheme="minorEastAsia" w:eastAsiaTheme="minorEastAsia" w:hAnsiTheme="minorEastAsia" w:hint="eastAsia"/>
          <w:sz w:val="24"/>
          <w:szCs w:val="24"/>
        </w:rPr>
        <w:t>以後，賴</w:t>
      </w:r>
      <w:proofErr w:type="gramStart"/>
      <w:r w:rsidR="002C78DB">
        <w:rPr>
          <w:rFonts w:asciiTheme="minorEastAsia" w:eastAsiaTheme="minorEastAsia" w:hAnsiTheme="minorEastAsia" w:hint="eastAsia"/>
          <w:sz w:val="24"/>
          <w:szCs w:val="24"/>
        </w:rPr>
        <w:t>女可偕同葉男</w:t>
      </w:r>
      <w:proofErr w:type="gramEnd"/>
      <w:r w:rsidR="002C78DB">
        <w:rPr>
          <w:rFonts w:asciiTheme="minorEastAsia" w:eastAsiaTheme="minorEastAsia" w:hAnsiTheme="minorEastAsia" w:hint="eastAsia"/>
          <w:sz w:val="24"/>
          <w:szCs w:val="24"/>
        </w:rPr>
        <w:t>前往國外旅遊七到十天。</w:t>
      </w:r>
      <w:r w:rsidR="0031108E">
        <w:rPr>
          <w:rFonts w:asciiTheme="minorEastAsia" w:eastAsiaTheme="minorEastAsia" w:hAnsiTheme="minorEastAsia" w:hint="eastAsia"/>
          <w:sz w:val="24"/>
          <w:szCs w:val="24"/>
        </w:rPr>
        <w:t>並簽</w:t>
      </w:r>
      <w:r w:rsidR="00F86C0D">
        <w:rPr>
          <w:rFonts w:asciiTheme="minorEastAsia" w:eastAsiaTheme="minorEastAsia" w:hAnsiTheme="minorEastAsia" w:hint="eastAsia"/>
          <w:sz w:val="24"/>
          <w:szCs w:val="24"/>
        </w:rPr>
        <w:t>訂達成</w:t>
      </w:r>
      <w:r w:rsidR="0031108E">
        <w:rPr>
          <w:rFonts w:asciiTheme="minorEastAsia" w:eastAsiaTheme="minorEastAsia" w:hAnsiTheme="minorEastAsia" w:hint="eastAsia"/>
          <w:sz w:val="24"/>
          <w:szCs w:val="24"/>
        </w:rPr>
        <w:t>協議</w:t>
      </w:r>
      <w:r w:rsidR="00F86C0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1108E">
        <w:rPr>
          <w:rFonts w:asciiTheme="minorEastAsia" w:eastAsiaTheme="minorEastAsia" w:hAnsiTheme="minorEastAsia" w:hint="eastAsia"/>
          <w:sz w:val="24"/>
          <w:szCs w:val="24"/>
        </w:rPr>
        <w:t>書面</w:t>
      </w:r>
      <w:r w:rsidR="00F86C0D">
        <w:rPr>
          <w:rFonts w:asciiTheme="minorEastAsia" w:eastAsiaTheme="minorEastAsia" w:hAnsiTheme="minorEastAsia" w:hint="eastAsia"/>
          <w:sz w:val="24"/>
          <w:szCs w:val="24"/>
        </w:rPr>
        <w:t>文件，</w:t>
      </w:r>
      <w:r w:rsidR="007C32D0">
        <w:rPr>
          <w:rFonts w:asciiTheme="minorEastAsia" w:eastAsiaTheme="minorEastAsia" w:hAnsiTheme="minorEastAsia" w:hint="eastAsia"/>
          <w:sz w:val="24"/>
          <w:szCs w:val="24"/>
        </w:rPr>
        <w:t>載明上述的條件外，</w:t>
      </w:r>
      <w:r w:rsidR="002C78DB">
        <w:rPr>
          <w:rFonts w:asciiTheme="minorEastAsia" w:eastAsiaTheme="minorEastAsia" w:hAnsiTheme="minorEastAsia" w:hint="eastAsia"/>
          <w:sz w:val="24"/>
          <w:szCs w:val="24"/>
        </w:rPr>
        <w:t>另</w:t>
      </w:r>
      <w:r w:rsidR="0031108E">
        <w:rPr>
          <w:rFonts w:asciiTheme="minorEastAsia" w:eastAsiaTheme="minorEastAsia" w:hAnsiTheme="minorEastAsia" w:hint="eastAsia"/>
          <w:sz w:val="24"/>
          <w:szCs w:val="24"/>
        </w:rPr>
        <w:t>訂有附帶條件：</w:t>
      </w:r>
      <w:r w:rsidR="0070657E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1108E">
        <w:rPr>
          <w:rFonts w:asciiTheme="minorEastAsia" w:eastAsiaTheme="minorEastAsia" w:hAnsiTheme="minorEastAsia" w:hint="eastAsia"/>
          <w:sz w:val="24"/>
          <w:szCs w:val="24"/>
        </w:rPr>
        <w:t>賴女不得懷孕，並不得踏進店門</w:t>
      </w:r>
      <w:r w:rsidR="0070657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10190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E767B" w:rsidRDefault="0031108E" w:rsidP="001D3CA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協議簽訂</w:t>
      </w:r>
      <w:r w:rsidR="0070657E">
        <w:rPr>
          <w:rFonts w:asciiTheme="minorEastAsia" w:eastAsiaTheme="minorEastAsia" w:hAnsiTheme="minorEastAsia" w:hint="eastAsia"/>
          <w:sz w:val="24"/>
          <w:szCs w:val="24"/>
        </w:rPr>
        <w:t>後，賴女</w:t>
      </w:r>
      <w:r w:rsidR="005C1B71">
        <w:rPr>
          <w:rFonts w:asciiTheme="minorEastAsia" w:eastAsiaTheme="minorEastAsia" w:hAnsiTheme="minorEastAsia" w:hint="eastAsia"/>
          <w:sz w:val="24"/>
          <w:szCs w:val="24"/>
        </w:rPr>
        <w:t>照</w:t>
      </w:r>
      <w:r w:rsidR="0070657E">
        <w:rPr>
          <w:rFonts w:asciiTheme="minorEastAsia" w:eastAsiaTheme="minorEastAsia" w:hAnsiTheme="minorEastAsia" w:hint="eastAsia"/>
          <w:sz w:val="24"/>
          <w:szCs w:val="24"/>
        </w:rPr>
        <w:t>著雙方</w:t>
      </w:r>
      <w:r w:rsidR="005C1B71">
        <w:rPr>
          <w:rFonts w:asciiTheme="minorEastAsia" w:eastAsiaTheme="minorEastAsia" w:hAnsiTheme="minorEastAsia" w:hint="eastAsia"/>
          <w:sz w:val="24"/>
          <w:szCs w:val="24"/>
        </w:rPr>
        <w:t>約定，先後付清第一、二期</w:t>
      </w:r>
      <w:r w:rsidR="0070657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C1B71">
        <w:rPr>
          <w:rFonts w:asciiTheme="minorEastAsia" w:eastAsiaTheme="minorEastAsia" w:hAnsiTheme="minorEastAsia" w:hint="eastAsia"/>
          <w:sz w:val="24"/>
          <w:szCs w:val="24"/>
        </w:rPr>
        <w:t>款項</w:t>
      </w:r>
      <w:r w:rsidR="0070657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03A92">
        <w:rPr>
          <w:rFonts w:asciiTheme="minorEastAsia" w:eastAsiaTheme="minorEastAsia" w:hAnsiTheme="minorEastAsia" w:hint="eastAsia"/>
          <w:sz w:val="24"/>
          <w:szCs w:val="24"/>
        </w:rPr>
        <w:t>對方也有照</w:t>
      </w:r>
    </w:p>
    <w:p w:rsidR="0070657E" w:rsidRDefault="00703A92" w:rsidP="006E767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約定來履行，每週讓出丈夫一到三天。但是到了第二年，賴女覺得這樣糾纏下去不是正</w:t>
      </w:r>
      <w:r w:rsidR="005C1B71">
        <w:rPr>
          <w:rFonts w:asciiTheme="minorEastAsia" w:eastAsiaTheme="minorEastAsia" w:hAnsiTheme="minorEastAsia" w:hint="eastAsia"/>
          <w:sz w:val="24"/>
          <w:szCs w:val="24"/>
        </w:rPr>
        <w:t>著，便</w:t>
      </w:r>
      <w:r>
        <w:rPr>
          <w:rFonts w:asciiTheme="minorEastAsia" w:eastAsiaTheme="minorEastAsia" w:hAnsiTheme="minorEastAsia" w:hint="eastAsia"/>
          <w:sz w:val="24"/>
          <w:szCs w:val="24"/>
        </w:rPr>
        <w:t>想</w:t>
      </w:r>
      <w:r w:rsidR="007C32D0">
        <w:rPr>
          <w:rFonts w:asciiTheme="minorEastAsia" w:eastAsiaTheme="minorEastAsia" w:hAnsiTheme="minorEastAsia" w:hint="eastAsia"/>
          <w:sz w:val="24"/>
          <w:szCs w:val="24"/>
        </w:rPr>
        <w:t>斬斷孽緣，不</w:t>
      </w:r>
      <w:r w:rsidR="005C1B71">
        <w:rPr>
          <w:rFonts w:asciiTheme="minorEastAsia" w:eastAsiaTheme="minorEastAsia" w:hAnsiTheme="minorEastAsia" w:hint="eastAsia"/>
          <w:sz w:val="24"/>
          <w:szCs w:val="24"/>
        </w:rPr>
        <w:t>再與葉男往來。又不願失去先前給付的二百萬元；</w:t>
      </w:r>
      <w:r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6E767B">
        <w:rPr>
          <w:rFonts w:asciiTheme="minorEastAsia" w:eastAsiaTheme="minorEastAsia" w:hAnsiTheme="minorEastAsia" w:hint="eastAsia"/>
          <w:sz w:val="24"/>
          <w:szCs w:val="24"/>
        </w:rPr>
        <w:t>向</w:t>
      </w:r>
      <w:proofErr w:type="gramStart"/>
      <w:r w:rsidR="006E767B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6E767B">
        <w:rPr>
          <w:rFonts w:asciiTheme="minorEastAsia" w:eastAsiaTheme="minorEastAsia" w:hAnsiTheme="minorEastAsia" w:hint="eastAsia"/>
          <w:sz w:val="24"/>
          <w:szCs w:val="24"/>
        </w:rPr>
        <w:t>中地方法院提出民事訴訟，要求歸還</w:t>
      </w:r>
      <w:r w:rsidR="008C304E">
        <w:rPr>
          <w:rFonts w:asciiTheme="minorEastAsia" w:eastAsiaTheme="minorEastAsia" w:hAnsiTheme="minorEastAsia" w:hint="eastAsia"/>
          <w:sz w:val="24"/>
          <w:szCs w:val="24"/>
        </w:rPr>
        <w:t>已經給</w:t>
      </w:r>
      <w:r w:rsidR="00DD669B">
        <w:rPr>
          <w:rFonts w:asciiTheme="minorEastAsia" w:eastAsiaTheme="minorEastAsia" w:hAnsiTheme="minorEastAsia" w:hint="eastAsia"/>
          <w:sz w:val="24"/>
          <w:szCs w:val="24"/>
        </w:rPr>
        <w:t>付的兩百萬元</w:t>
      </w:r>
      <w:r w:rsidR="00DD669B" w:rsidRPr="00DD669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9131B">
        <w:rPr>
          <w:rFonts w:asciiTheme="minorEastAsia" w:eastAsiaTheme="minorEastAsia" w:hAnsiTheme="minorEastAsia" w:hint="eastAsia"/>
          <w:sz w:val="24"/>
          <w:szCs w:val="24"/>
        </w:rPr>
        <w:t>後來</w:t>
      </w:r>
      <w:r w:rsidR="00027593">
        <w:rPr>
          <w:rFonts w:asciiTheme="minorEastAsia" w:eastAsiaTheme="minorEastAsia" w:hAnsiTheme="minorEastAsia" w:hint="eastAsia"/>
          <w:sz w:val="24"/>
          <w:szCs w:val="24"/>
        </w:rPr>
        <w:t>因故撤回訴訟；去年又</w:t>
      </w:r>
      <w:r w:rsidR="0049131B">
        <w:rPr>
          <w:rFonts w:asciiTheme="minorEastAsia" w:eastAsiaTheme="minorEastAsia" w:hAnsiTheme="minorEastAsia" w:hint="eastAsia"/>
          <w:sz w:val="24"/>
          <w:szCs w:val="24"/>
        </w:rPr>
        <w:t>再</w:t>
      </w:r>
      <w:r w:rsidR="00027593">
        <w:rPr>
          <w:rFonts w:asciiTheme="minorEastAsia" w:eastAsiaTheme="minorEastAsia" w:hAnsiTheme="minorEastAsia" w:hint="eastAsia"/>
          <w:sz w:val="24"/>
          <w:szCs w:val="24"/>
        </w:rPr>
        <w:t>到新竹地方法院提起</w:t>
      </w:r>
      <w:r w:rsidR="00AF5887">
        <w:rPr>
          <w:rFonts w:asciiTheme="minorEastAsia" w:eastAsiaTheme="minorEastAsia" w:hAnsiTheme="minorEastAsia" w:hint="eastAsia"/>
          <w:sz w:val="24"/>
          <w:szCs w:val="24"/>
        </w:rPr>
        <w:t>相同的</w:t>
      </w:r>
      <w:r w:rsidR="00027593">
        <w:rPr>
          <w:rFonts w:asciiTheme="minorEastAsia" w:eastAsiaTheme="minorEastAsia" w:hAnsiTheme="minorEastAsia" w:hint="eastAsia"/>
          <w:sz w:val="24"/>
          <w:szCs w:val="24"/>
        </w:rPr>
        <w:t>訴訟。</w:t>
      </w:r>
      <w:r w:rsidR="0049131B">
        <w:rPr>
          <w:rFonts w:asciiTheme="minorEastAsia" w:eastAsiaTheme="minorEastAsia" w:hAnsiTheme="minorEastAsia" w:hint="eastAsia"/>
          <w:sz w:val="24"/>
          <w:szCs w:val="24"/>
        </w:rPr>
        <w:t>日前報載：</w:t>
      </w:r>
      <w:r w:rsidR="008C304E">
        <w:rPr>
          <w:rFonts w:asciiTheme="minorEastAsia" w:eastAsiaTheme="minorEastAsia" w:hAnsiTheme="minorEastAsia" w:hint="eastAsia"/>
          <w:sz w:val="24"/>
          <w:szCs w:val="24"/>
        </w:rPr>
        <w:t>賴女</w:t>
      </w:r>
      <w:r w:rsidR="0049131B">
        <w:rPr>
          <w:rFonts w:asciiTheme="minorEastAsia" w:eastAsiaTheme="minorEastAsia" w:hAnsiTheme="minorEastAsia" w:hint="eastAsia"/>
          <w:sz w:val="24"/>
          <w:szCs w:val="24"/>
        </w:rPr>
        <w:t>所提的</w:t>
      </w:r>
      <w:r>
        <w:rPr>
          <w:rFonts w:asciiTheme="minorEastAsia" w:eastAsiaTheme="minorEastAsia" w:hAnsiTheme="minorEastAsia" w:hint="eastAsia"/>
          <w:sz w:val="24"/>
          <w:szCs w:val="24"/>
        </w:rPr>
        <w:t>民事</w:t>
      </w:r>
      <w:r w:rsidR="0049131B">
        <w:rPr>
          <w:rFonts w:asciiTheme="minorEastAsia" w:eastAsiaTheme="minorEastAsia" w:hAnsiTheme="minorEastAsia" w:hint="eastAsia"/>
          <w:sz w:val="24"/>
          <w:szCs w:val="24"/>
        </w:rPr>
        <w:t>訴訟已為新竹地方法院判決駁回。賴</w:t>
      </w:r>
      <w:r w:rsidR="00DB0180">
        <w:rPr>
          <w:rFonts w:asciiTheme="minorEastAsia" w:eastAsiaTheme="minorEastAsia" w:hAnsiTheme="minorEastAsia" w:hint="eastAsia"/>
          <w:sz w:val="24"/>
          <w:szCs w:val="24"/>
        </w:rPr>
        <w:t>女不甘人財</w:t>
      </w:r>
      <w:r w:rsidR="008C304E">
        <w:rPr>
          <w:rFonts w:asciiTheme="minorEastAsia" w:eastAsiaTheme="minorEastAsia" w:hAnsiTheme="minorEastAsia" w:hint="eastAsia"/>
          <w:sz w:val="24"/>
          <w:szCs w:val="24"/>
        </w:rPr>
        <w:t>兩失，表示要上訴力爭到底。她的訴訟會受到敗訴的判決，</w:t>
      </w:r>
      <w:proofErr w:type="gramStart"/>
      <w:r w:rsidR="008C304E">
        <w:rPr>
          <w:rFonts w:asciiTheme="minorEastAsia" w:eastAsiaTheme="minorEastAsia" w:hAnsiTheme="minorEastAsia" w:hint="eastAsia"/>
          <w:sz w:val="24"/>
          <w:szCs w:val="24"/>
        </w:rPr>
        <w:t>新聞報導說</w:t>
      </w:r>
      <w:r w:rsidR="00DB0180">
        <w:rPr>
          <w:rFonts w:asciiTheme="minorEastAsia" w:eastAsiaTheme="minorEastAsia" w:hAnsiTheme="minorEastAsia" w:hint="eastAsia"/>
          <w:sz w:val="24"/>
          <w:szCs w:val="24"/>
        </w:rPr>
        <w:t>是法院</w:t>
      </w:r>
      <w:proofErr w:type="gramEnd"/>
      <w:r w:rsidR="00DB0180">
        <w:rPr>
          <w:rFonts w:asciiTheme="minorEastAsia" w:eastAsiaTheme="minorEastAsia" w:hAnsiTheme="minorEastAsia" w:hint="eastAsia"/>
          <w:sz w:val="24"/>
          <w:szCs w:val="24"/>
        </w:rPr>
        <w:t>認為她與劉姓婦人簽訂的分享劉婦丈夫的協議書</w:t>
      </w:r>
      <w:r w:rsidR="00FE57CA">
        <w:rPr>
          <w:rFonts w:asciiTheme="minorEastAsia" w:eastAsiaTheme="minorEastAsia" w:hAnsiTheme="minorEastAsia" w:hint="eastAsia"/>
          <w:sz w:val="24"/>
          <w:szCs w:val="24"/>
        </w:rPr>
        <w:t>，有背</w:t>
      </w:r>
      <w:r w:rsidR="00AE3F29">
        <w:rPr>
          <w:rFonts w:asciiTheme="minorEastAsia" w:eastAsiaTheme="minorEastAsia" w:hAnsiTheme="minorEastAsia" w:hint="eastAsia"/>
          <w:sz w:val="24"/>
          <w:szCs w:val="24"/>
        </w:rPr>
        <w:t>善良風俗，在民法上屬於無效的契約</w:t>
      </w:r>
      <w:r w:rsidR="00AF5887">
        <w:rPr>
          <w:rFonts w:asciiTheme="minorEastAsia" w:eastAsiaTheme="minorEastAsia" w:hAnsiTheme="minorEastAsia" w:hint="eastAsia"/>
          <w:sz w:val="24"/>
          <w:szCs w:val="24"/>
        </w:rPr>
        <w:t>。根據協議</w:t>
      </w:r>
      <w:r w:rsidR="00A72C1C">
        <w:rPr>
          <w:rFonts w:asciiTheme="minorEastAsia" w:eastAsiaTheme="minorEastAsia" w:hAnsiTheme="minorEastAsia" w:hint="eastAsia"/>
          <w:sz w:val="24"/>
          <w:szCs w:val="24"/>
        </w:rPr>
        <w:t>所給付的金錢，因</w:t>
      </w:r>
      <w:r w:rsidR="00FE57CA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A679C2">
        <w:rPr>
          <w:rFonts w:asciiTheme="minorEastAsia" w:eastAsiaTheme="minorEastAsia" w:hAnsiTheme="minorEastAsia" w:hint="eastAsia"/>
          <w:sz w:val="24"/>
          <w:szCs w:val="24"/>
        </w:rPr>
        <w:t>給付</w:t>
      </w:r>
      <w:r w:rsidR="00A72C1C">
        <w:rPr>
          <w:rFonts w:asciiTheme="minorEastAsia" w:eastAsiaTheme="minorEastAsia" w:hAnsiTheme="minorEastAsia" w:hint="eastAsia"/>
          <w:sz w:val="24"/>
          <w:szCs w:val="24"/>
        </w:rPr>
        <w:t>原因</w:t>
      </w:r>
      <w:r w:rsidR="00117C9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72C1C">
        <w:rPr>
          <w:rFonts w:asciiTheme="minorEastAsia" w:eastAsiaTheme="minorEastAsia" w:hAnsiTheme="minorEastAsia" w:hint="eastAsia"/>
          <w:sz w:val="24"/>
          <w:szCs w:val="24"/>
        </w:rPr>
        <w:t>不法，</w:t>
      </w:r>
      <w:r w:rsidR="00FE57CA">
        <w:rPr>
          <w:rFonts w:asciiTheme="minorEastAsia" w:eastAsiaTheme="minorEastAsia" w:hAnsiTheme="minorEastAsia" w:hint="eastAsia"/>
          <w:sz w:val="24"/>
          <w:szCs w:val="24"/>
        </w:rPr>
        <w:t>也</w:t>
      </w:r>
      <w:r w:rsidR="00A72C1C">
        <w:rPr>
          <w:rFonts w:asciiTheme="minorEastAsia" w:eastAsiaTheme="minorEastAsia" w:hAnsiTheme="minorEastAsia" w:hint="eastAsia"/>
          <w:sz w:val="24"/>
          <w:szCs w:val="24"/>
        </w:rPr>
        <w:t>不得請求返還。</w:t>
      </w:r>
    </w:p>
    <w:p w:rsidR="00295C91" w:rsidRDefault="00690829" w:rsidP="003D0C56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做妻子的每週</w:t>
      </w:r>
      <w:r w:rsidR="003446B8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>放</w:t>
      </w:r>
      <w:r w:rsidR="00703A92">
        <w:rPr>
          <w:rFonts w:asciiTheme="minorEastAsia" w:eastAsiaTheme="minorEastAsia" w:hAnsiTheme="minorEastAsia" w:hint="eastAsia"/>
          <w:sz w:val="24"/>
          <w:szCs w:val="24"/>
        </w:rPr>
        <w:t>丈夫幾天</w:t>
      </w:r>
      <w:r>
        <w:rPr>
          <w:rFonts w:asciiTheme="minorEastAsia" w:eastAsiaTheme="minorEastAsia" w:hAnsiTheme="minorEastAsia" w:hint="eastAsia"/>
          <w:sz w:val="24"/>
          <w:szCs w:val="24"/>
        </w:rPr>
        <w:t>假</w:t>
      </w:r>
      <w:r w:rsidR="00703A9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446B8">
        <w:rPr>
          <w:rFonts w:asciiTheme="minorEastAsia" w:eastAsiaTheme="minorEastAsia" w:hAnsiTheme="minorEastAsia" w:hint="eastAsia"/>
          <w:sz w:val="24"/>
          <w:szCs w:val="24"/>
        </w:rPr>
        <w:t>讓丈夫</w:t>
      </w:r>
      <w:r w:rsidR="003F4FBD">
        <w:rPr>
          <w:rFonts w:asciiTheme="minorEastAsia" w:eastAsiaTheme="minorEastAsia" w:hAnsiTheme="minorEastAsia" w:hint="eastAsia"/>
          <w:sz w:val="24"/>
          <w:szCs w:val="24"/>
        </w:rPr>
        <w:t>外出</w:t>
      </w:r>
      <w:r w:rsidR="003D0C56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117C94">
        <w:rPr>
          <w:rFonts w:asciiTheme="minorEastAsia" w:eastAsiaTheme="minorEastAsia" w:hAnsiTheme="minorEastAsia" w:hint="eastAsia"/>
          <w:sz w:val="24"/>
          <w:szCs w:val="24"/>
        </w:rPr>
        <w:t>約</w:t>
      </w:r>
      <w:r w:rsidR="003D0C56">
        <w:rPr>
          <w:rFonts w:asciiTheme="minorEastAsia" w:eastAsiaTheme="minorEastAsia" w:hAnsiTheme="minorEastAsia" w:hint="eastAsia"/>
          <w:sz w:val="24"/>
          <w:szCs w:val="24"/>
        </w:rPr>
        <w:t>定的</w:t>
      </w:r>
      <w:r>
        <w:rPr>
          <w:rFonts w:asciiTheme="minorEastAsia" w:eastAsiaTheme="minorEastAsia" w:hAnsiTheme="minorEastAsia" w:hint="eastAsia"/>
          <w:sz w:val="24"/>
          <w:szCs w:val="24"/>
        </w:rPr>
        <w:t>女人</w:t>
      </w:r>
      <w:proofErr w:type="gramStart"/>
      <w:r w:rsidR="003F4FBD">
        <w:rPr>
          <w:rFonts w:asciiTheme="minorEastAsia" w:eastAsiaTheme="minorEastAsia" w:hAnsiTheme="minorEastAsia" w:hint="eastAsia"/>
          <w:sz w:val="24"/>
          <w:szCs w:val="24"/>
        </w:rPr>
        <w:t>旅遊</w:t>
      </w:r>
      <w:r>
        <w:rPr>
          <w:rFonts w:asciiTheme="minorEastAsia" w:eastAsiaTheme="minorEastAsia" w:hAnsiTheme="minorEastAsia" w:hint="eastAsia"/>
          <w:sz w:val="24"/>
          <w:szCs w:val="24"/>
        </w:rPr>
        <w:t>胡混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03A92">
        <w:rPr>
          <w:rFonts w:asciiTheme="minorEastAsia" w:eastAsiaTheme="minorEastAsia" w:hAnsiTheme="minorEastAsia" w:hint="eastAsia"/>
          <w:sz w:val="24"/>
          <w:szCs w:val="24"/>
        </w:rPr>
        <w:t>為什麼</w:t>
      </w:r>
      <w:r w:rsidR="00117C94">
        <w:rPr>
          <w:rFonts w:asciiTheme="minorEastAsia" w:eastAsiaTheme="minorEastAsia" w:hAnsiTheme="minorEastAsia" w:hint="eastAsia"/>
          <w:sz w:val="24"/>
          <w:szCs w:val="24"/>
        </w:rPr>
        <w:t>這種約定</w:t>
      </w:r>
      <w:r w:rsidR="00DB095D">
        <w:rPr>
          <w:rFonts w:asciiTheme="minorEastAsia" w:eastAsiaTheme="minorEastAsia" w:hAnsiTheme="minorEastAsia" w:hint="eastAsia"/>
          <w:sz w:val="24"/>
          <w:szCs w:val="24"/>
        </w:rPr>
        <w:t>的方式</w:t>
      </w:r>
      <w:r w:rsidR="003446B8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03A92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3F4FBD">
        <w:rPr>
          <w:rFonts w:asciiTheme="minorEastAsia" w:eastAsiaTheme="minorEastAsia" w:hAnsiTheme="minorEastAsia" w:hint="eastAsia"/>
          <w:sz w:val="24"/>
          <w:szCs w:val="24"/>
        </w:rPr>
        <w:t>被法官認</w:t>
      </w:r>
      <w:r w:rsidR="003446B8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3F4FB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DB095D">
        <w:rPr>
          <w:rFonts w:asciiTheme="minorEastAsia" w:eastAsiaTheme="minorEastAsia" w:hAnsiTheme="minorEastAsia" w:hint="eastAsia"/>
          <w:sz w:val="24"/>
          <w:szCs w:val="24"/>
        </w:rPr>
        <w:t>無效的法律行為</w:t>
      </w:r>
      <w:r w:rsidR="003446B8">
        <w:rPr>
          <w:rFonts w:asciiTheme="minorEastAsia" w:eastAsiaTheme="minorEastAsia" w:hAnsiTheme="minorEastAsia" w:hint="eastAsia"/>
          <w:sz w:val="24"/>
          <w:szCs w:val="24"/>
        </w:rPr>
        <w:t>呢？若說原因，應該是夫妻結婚以後，夫妻雙方</w:t>
      </w:r>
      <w:proofErr w:type="gramStart"/>
      <w:r w:rsidR="003446B8">
        <w:rPr>
          <w:rFonts w:asciiTheme="minorEastAsia" w:eastAsiaTheme="minorEastAsia" w:hAnsiTheme="minorEastAsia" w:hint="eastAsia"/>
          <w:sz w:val="24"/>
          <w:szCs w:val="24"/>
        </w:rPr>
        <w:t>相互間都負</w:t>
      </w:r>
      <w:proofErr w:type="gramEnd"/>
      <w:r w:rsidR="003446B8">
        <w:rPr>
          <w:rFonts w:asciiTheme="minorEastAsia" w:eastAsiaTheme="minorEastAsia" w:hAnsiTheme="minorEastAsia" w:hint="eastAsia"/>
          <w:sz w:val="24"/>
          <w:szCs w:val="24"/>
        </w:rPr>
        <w:t>有貞操的義務。</w:t>
      </w:r>
      <w:r w:rsidR="00AF5887">
        <w:rPr>
          <w:rFonts w:asciiTheme="minorEastAsia" w:eastAsiaTheme="minorEastAsia" w:hAnsiTheme="minorEastAsia" w:hint="eastAsia"/>
          <w:sz w:val="24"/>
          <w:szCs w:val="24"/>
        </w:rPr>
        <w:t>關於</w:t>
      </w:r>
      <w:r w:rsidR="003446B8">
        <w:rPr>
          <w:rFonts w:asciiTheme="minorEastAsia" w:eastAsiaTheme="minorEastAsia" w:hAnsiTheme="minorEastAsia" w:hint="eastAsia"/>
          <w:sz w:val="24"/>
          <w:szCs w:val="24"/>
        </w:rPr>
        <w:t>這點</w:t>
      </w:r>
      <w:r w:rsidR="00AF588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F199C">
        <w:rPr>
          <w:rFonts w:asciiTheme="minorEastAsia" w:eastAsiaTheme="minorEastAsia" w:hAnsiTheme="minorEastAsia" w:hint="eastAsia"/>
          <w:sz w:val="24"/>
          <w:szCs w:val="24"/>
        </w:rPr>
        <w:t>民法</w:t>
      </w:r>
      <w:r w:rsidR="003F4FBD">
        <w:rPr>
          <w:rFonts w:asciiTheme="minorEastAsia" w:eastAsiaTheme="minorEastAsia" w:hAnsiTheme="minorEastAsia" w:hint="eastAsia"/>
          <w:sz w:val="24"/>
          <w:szCs w:val="24"/>
        </w:rPr>
        <w:t>規範夫妻關係的</w:t>
      </w:r>
      <w:r w:rsidR="007F199C">
        <w:rPr>
          <w:rFonts w:asciiTheme="minorEastAsia" w:eastAsiaTheme="minorEastAsia" w:hAnsiTheme="minorEastAsia" w:hint="eastAsia"/>
          <w:sz w:val="24"/>
          <w:szCs w:val="24"/>
        </w:rPr>
        <w:t>親屬編中</w:t>
      </w:r>
      <w:r w:rsidR="003F4FB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679C2">
        <w:rPr>
          <w:rFonts w:asciiTheme="minorEastAsia" w:eastAsiaTheme="minorEastAsia" w:hAnsiTheme="minorEastAsia" w:hint="eastAsia"/>
          <w:sz w:val="24"/>
          <w:szCs w:val="24"/>
        </w:rPr>
        <w:t>並</w:t>
      </w:r>
      <w:r w:rsidR="007F060C">
        <w:rPr>
          <w:rFonts w:asciiTheme="minorEastAsia" w:eastAsiaTheme="minorEastAsia" w:hAnsiTheme="minorEastAsia" w:hint="eastAsia"/>
          <w:sz w:val="24"/>
          <w:szCs w:val="24"/>
        </w:rPr>
        <w:t>未定有明文。</w:t>
      </w:r>
      <w:r w:rsidR="007F199C">
        <w:rPr>
          <w:rFonts w:asciiTheme="minorEastAsia" w:eastAsiaTheme="minorEastAsia" w:hAnsiTheme="minorEastAsia" w:hint="eastAsia"/>
          <w:sz w:val="24"/>
          <w:szCs w:val="24"/>
        </w:rPr>
        <w:t>但在其他法條的規定中，隱約可以看出</w:t>
      </w:r>
      <w:r w:rsidR="007672BD">
        <w:rPr>
          <w:rFonts w:asciiTheme="minorEastAsia" w:eastAsiaTheme="minorEastAsia" w:hAnsiTheme="minorEastAsia" w:hint="eastAsia"/>
          <w:sz w:val="24"/>
          <w:szCs w:val="24"/>
        </w:rPr>
        <w:t>端倪</w:t>
      </w:r>
      <w:r w:rsidR="002A736C">
        <w:rPr>
          <w:rFonts w:asciiTheme="minorEastAsia" w:eastAsiaTheme="minorEastAsia" w:hAnsiTheme="minorEastAsia" w:hint="eastAsia"/>
          <w:sz w:val="24"/>
          <w:szCs w:val="24"/>
        </w:rPr>
        <w:t>，像民法第一千零五十二條第一項</w:t>
      </w:r>
      <w:r w:rsidR="002B4A5C">
        <w:rPr>
          <w:rFonts w:asciiTheme="minorEastAsia" w:eastAsiaTheme="minorEastAsia" w:hAnsiTheme="minorEastAsia" w:hint="eastAsia"/>
          <w:sz w:val="24"/>
          <w:szCs w:val="24"/>
        </w:rPr>
        <w:t>法定裁判離婚原由中的</w:t>
      </w:r>
      <w:r w:rsidR="002A736C">
        <w:rPr>
          <w:rFonts w:asciiTheme="minorEastAsia" w:eastAsiaTheme="minorEastAsia" w:hAnsiTheme="minorEastAsia" w:hint="eastAsia"/>
          <w:sz w:val="24"/>
          <w:szCs w:val="24"/>
        </w:rPr>
        <w:t>第一款</w:t>
      </w:r>
      <w:r w:rsidR="00403878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A736C">
        <w:rPr>
          <w:rFonts w:asciiTheme="minorEastAsia" w:eastAsiaTheme="minorEastAsia" w:hAnsiTheme="minorEastAsia" w:hint="eastAsia"/>
          <w:sz w:val="24"/>
          <w:szCs w:val="24"/>
        </w:rPr>
        <w:t>重婚</w:t>
      </w:r>
      <w:r w:rsidR="00403878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B4A5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F060C">
        <w:rPr>
          <w:rFonts w:asciiTheme="minorEastAsia" w:eastAsiaTheme="minorEastAsia" w:hAnsiTheme="minorEastAsia" w:hint="eastAsia"/>
          <w:sz w:val="24"/>
          <w:szCs w:val="24"/>
        </w:rPr>
        <w:t>第二款</w:t>
      </w:r>
      <w:r w:rsidR="00403878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2A736C" w:rsidRPr="004601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與配偶以外之人合意性交</w:t>
      </w:r>
      <w:r w:rsidR="004038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A736C" w:rsidRPr="004601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4038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沒有責任的一</w:t>
      </w:r>
      <w:r w:rsidR="000562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方，都</w:t>
      </w:r>
      <w:r w:rsidR="00C82B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</w:t>
      </w:r>
      <w:r w:rsidR="00F9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0562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C82B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 w:rsidR="00F9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請求法院</w:t>
      </w:r>
      <w:r w:rsidR="00C82B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裁判離婚的理由。</w:t>
      </w:r>
      <w:r w:rsidR="008862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另外</w:t>
      </w:r>
      <w:r w:rsidR="00C82B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</w:t>
      </w:r>
      <w:r w:rsidR="00991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第二百三十七條的重婚罪與</w:t>
      </w:r>
      <w:r w:rsidR="00C82B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第二百三十九條</w:t>
      </w:r>
      <w:r w:rsidR="00991E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的通</w:t>
      </w:r>
      <w:r w:rsidR="007064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姦罪</w:t>
      </w:r>
      <w:r w:rsidR="00C82B9B" w:rsidRPr="00D16D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F58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7064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AF58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8862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法律讓</w:t>
      </w:r>
      <w:r w:rsidR="007064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有婚姻關係者重為婚姻</w:t>
      </w:r>
      <w:r w:rsidR="00AF58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064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231C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5079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亂</w:t>
      </w:r>
      <w:r w:rsidR="00231C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搞男女關係者</w:t>
      </w:r>
      <w:r w:rsidR="003F4F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231C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要受到</w:t>
      </w:r>
      <w:r w:rsidR="003F4F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有期徒刑的</w:t>
      </w:r>
      <w:r w:rsidR="00AF58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</w:t>
      </w:r>
      <w:r w:rsidR="007F06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懲</w:t>
      </w:r>
      <w:r w:rsidR="00231C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</w:t>
      </w:r>
      <w:r w:rsidR="008862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苦果</w:t>
      </w:r>
      <w:r w:rsidR="00231C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F06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目的</w:t>
      </w:r>
      <w:r w:rsidR="0088622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都是在</w:t>
      </w:r>
      <w:r w:rsidR="00AF58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維持一夫一妻制的純潔婚姻關係</w:t>
      </w:r>
      <w:r w:rsidR="005079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7672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這些規定，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可以看出</w:t>
      </w:r>
      <w:r w:rsidR="007672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結了婚</w:t>
      </w:r>
      <w:r w:rsidR="003F4F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7672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在民法上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對配偶</w:t>
      </w:r>
      <w:r w:rsidR="007F06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絕對負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E919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貞操的義務。</w:t>
      </w:r>
    </w:p>
    <w:p w:rsidR="00556CEF" w:rsidRDefault="00295C91" w:rsidP="003D0C56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貞操義務</w:t>
      </w:r>
      <w:r w:rsidR="00AB476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F9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維持婚姻生活長長久久的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無形力量！許多年來，</w:t>
      </w:r>
      <w:r w:rsidR="00E919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已經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深入人心，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成為民</w:t>
      </w:r>
      <w:r w:rsidR="00E919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眾都會尊重的</w:t>
      </w:r>
      <w:r w:rsidR="00F9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善良風俗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的一環</w:t>
      </w:r>
      <w:r w:rsidR="00F9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EA41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不容許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有心人</w:t>
      </w:r>
      <w:r w:rsidR="00EA41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任意</w:t>
      </w:r>
      <w:r w:rsidR="000842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利用法律行為加</w:t>
      </w:r>
      <w:r w:rsidR="00E919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以破壞，因此民法總則第七十二條明定：「</w:t>
      </w:r>
      <w:r w:rsidR="00E919D3" w:rsidRPr="00F310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法律行為，有背於公共秩序或善良風俗者，無效。</w:t>
      </w:r>
      <w:r w:rsidR="00E919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228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此法條人稱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228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帝王條款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228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，任何法律行為，都不能與它相左，這不僅我國民法有這種規定，凡是先進國家的民法，都有類似的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無效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規定，來維繫</w:t>
      </w:r>
      <w:r w:rsidR="004228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人民一定的道德水準。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談到這裡，不得不對「法律行為」</w:t>
      </w:r>
      <w:r w:rsidR="007F06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這個名詞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略作</w:t>
      </w:r>
      <w:r w:rsidR="00556C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介紹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。否則會讓人</w:t>
      </w:r>
      <w:r w:rsidR="00EF5B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看了大半天還是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「霧煞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煞</w:t>
      </w:r>
      <w:proofErr w:type="gramEnd"/>
      <w:r w:rsidR="007067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EF5B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不知道</w:t>
      </w:r>
      <w:r w:rsidR="007067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proofErr w:type="gramStart"/>
      <w:r w:rsidR="007F06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在說些什麼</w:t>
      </w:r>
      <w:proofErr w:type="gramEnd"/>
      <w:r w:rsidR="007F06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？</w:t>
      </w:r>
    </w:p>
    <w:p w:rsidR="00E134E1" w:rsidRDefault="00556CEF" w:rsidP="003D0C56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「法律行為」這四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字，雖然是民法總則編第四章的章名，但是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FD20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卻沒有法條對</w:t>
      </w:r>
      <w:r w:rsidR="00521E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它的</w:t>
      </w:r>
      <w:r w:rsidR="007F06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含</w:t>
      </w:r>
      <w:r w:rsidR="00FD20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義作</w:t>
      </w:r>
      <w:r w:rsidR="00521E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說明。</w:t>
      </w:r>
      <w:r w:rsidR="00FD20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民法學者普遍認為「法律行為」依學理來說，是指以</w:t>
      </w:r>
      <w:r w:rsidR="00523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D20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意思表示</w:t>
      </w:r>
      <w:r w:rsidR="00523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D20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作為要素，</w:t>
      </w:r>
      <w:r w:rsidR="00D848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用意思表示的內容，發生一定私法上效果的行為，</w:t>
      </w:r>
      <w:r w:rsidR="00640D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不只是發生，凡是</w:t>
      </w:r>
      <w:r w:rsidR="007F2D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與權利</w:t>
      </w:r>
      <w:r w:rsidR="00640D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效力</w:t>
      </w:r>
      <w:r w:rsidR="007F2D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有關的變更或</w:t>
      </w:r>
      <w:r w:rsidR="00640D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消滅</w:t>
      </w:r>
      <w:r w:rsidR="007F2D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523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都必須要有法律行為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才能推動。</w:t>
      </w:r>
      <w:r w:rsidR="00523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簡單地說，要讓權利發生</w:t>
      </w:r>
      <w:r w:rsidR="000D62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523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變動</w:t>
      </w:r>
      <w:r w:rsidR="00640D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D1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</w:t>
      </w:r>
      <w:r w:rsidR="00523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法律行為</w:t>
      </w:r>
      <w:r w:rsidR="001D23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就不</w:t>
      </w:r>
      <w:r w:rsidR="00CD18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產生</w:t>
      </w:r>
      <w:r w:rsidR="001D23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法律效果</w:t>
      </w:r>
      <w:r w:rsidR="005231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F83A81" w:rsidRDefault="00E134E1" w:rsidP="002B3CE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作為法律行為基礎的意思表示，在民法上的定義又是什麼？最簡單的說法，</w:t>
      </w:r>
      <w:r w:rsidR="002A6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意思表示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是指</w:t>
      </w:r>
      <w:r w:rsidR="000D79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具備</w:t>
      </w:r>
      <w:r w:rsidR="002B3C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完全</w:t>
      </w:r>
      <w:r w:rsidR="000D79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行為能力的</w:t>
      </w:r>
      <w:proofErr w:type="gramStart"/>
      <w:r w:rsidR="000D79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表意人</w:t>
      </w:r>
      <w:proofErr w:type="gramEnd"/>
      <w:r w:rsidR="000D79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，將內心所期</w:t>
      </w:r>
      <w:r w:rsidR="002A6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望</w:t>
      </w:r>
      <w:r w:rsidR="000D79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發生一定法律效果的意思，表示在外部的行為。</w:t>
      </w:r>
      <w:r w:rsidR="001937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像劉姓婦人與賴姓女子簽訂的協議書是會發生權利變動的法律行為，</w:t>
      </w:r>
      <w:r w:rsidR="007644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必須要</w:t>
      </w:r>
      <w:r w:rsidR="00E85E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有雙方的意思表示作為基礎，例如讓夫的期間、</w:t>
      </w:r>
      <w:r w:rsidR="00F831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讓夫的</w:t>
      </w:r>
      <w:r w:rsidR="00E85E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代價</w:t>
      </w:r>
      <w:r w:rsidR="00F831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E85E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F831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</w:t>
      </w:r>
      <w:r w:rsidR="00E85E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需用意思表示</w:t>
      </w:r>
      <w:r w:rsidR="000D62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與對方</w:t>
      </w:r>
      <w:r w:rsidR="00E85E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互相溝通，等到必要之點達成一致後，</w:t>
      </w:r>
      <w:r w:rsidR="0020055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不問用的名稱是協議、</w:t>
      </w:r>
      <w:r w:rsidR="00521E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協定或者是</w:t>
      </w:r>
      <w:r w:rsidR="00F831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約定</w:t>
      </w:r>
      <w:r w:rsidR="000D62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，在民法上便</w:t>
      </w:r>
      <w:r w:rsidR="00BB0B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F831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雙方都要遵守的</w:t>
      </w:r>
      <w:r w:rsidR="000D62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831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</w:t>
      </w:r>
      <w:r w:rsidR="000D62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831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B0B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契約成立後</w:t>
      </w:r>
      <w:r w:rsidR="00186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並不是就此可以拘束當事人，還得接受民法總則帝王條款的考驗，賴、劉之間簽訂的白紙黑字協議書，</w:t>
      </w:r>
      <w:r w:rsidR="00521E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就是被法院根據該法條認定</w:t>
      </w:r>
      <w:r w:rsidR="00BC2C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違反善良風俗成為無效。</w:t>
      </w:r>
    </w:p>
    <w:p w:rsidR="009A738E" w:rsidRDefault="009A738E" w:rsidP="0062421C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 w:rsidRPr="00F83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無效</w:t>
      </w:r>
      <w:r w:rsidR="006242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Pr="00F83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法律行為</w:t>
      </w:r>
      <w:r w:rsidR="00521E9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Pr="00F83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當事人，</w:t>
      </w:r>
      <w:r w:rsidR="00D474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Pr="00F83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行為當時</w:t>
      </w:r>
      <w:r w:rsidR="00D474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Pr="00F83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知其無效，或可得而知者，應負回復原狀或損害賠償之責任。</w:t>
      </w:r>
      <w:r w:rsidR="006242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D474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這是民法第一百十三條所規定，劉婦已經收取的二百萬元，</w:t>
      </w:r>
      <w:r w:rsidR="00D50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由於法律行為無效，</w:t>
      </w:r>
      <w:r w:rsidR="00D474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便有吐出歸還賴女的義務。如果</w:t>
      </w:r>
      <w:r w:rsidR="00D50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劉婦</w:t>
      </w:r>
      <w:r w:rsidR="00D474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拒絕返還，</w:t>
      </w:r>
      <w:r w:rsidR="00D500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賴女</w:t>
      </w:r>
      <w:r w:rsidR="008C5E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是可以根據民法第一百</w:t>
      </w:r>
      <w:r w:rsidR="000D62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七十九條不當得利的規定，要求返還已經沒有法律原因存在的利益。賴女</w:t>
      </w:r>
      <w:r w:rsidR="00DA61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</w:t>
      </w:r>
      <w:r w:rsidR="008C5E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法如願，原因是卡在同法第一百八十條</w:t>
      </w:r>
      <w:r w:rsidR="006242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</w:t>
      </w:r>
      <w:r w:rsidR="0062421C" w:rsidRPr="00F310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四</w:t>
      </w:r>
      <w:r w:rsidR="006242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款「</w:t>
      </w:r>
      <w:r w:rsidR="0062421C" w:rsidRPr="00F310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因不法之原因而為給付者。</w:t>
      </w:r>
      <w:r w:rsidR="006242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」的規定</w:t>
      </w:r>
      <w:r w:rsidR="00DA61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，依這法條前言規定，</w:t>
      </w:r>
      <w:r w:rsidR="00953E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這種給付，</w:t>
      </w:r>
      <w:r w:rsidR="00DA61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是「不得請求返還」</w:t>
      </w:r>
      <w:r w:rsidR="0062421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953E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立法理由是這種行為欠缺社會的妥當性，法律無需給予保護。如果不法的原因</w:t>
      </w:r>
      <w:r w:rsidR="009B2B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，只存在於受領人的一方，依這款但書的規定，給付者</w:t>
      </w:r>
      <w:r w:rsidR="000D62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</w:t>
      </w:r>
      <w:r w:rsidR="009B2B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1019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可以請求返還。</w:t>
      </w:r>
    </w:p>
    <w:p w:rsidR="00CA07D4" w:rsidRPr="00F31088" w:rsidRDefault="00CD4584" w:rsidP="00CD4584">
      <w:pPr>
        <w:autoSpaceDE w:val="0"/>
        <w:autoSpaceDN w:val="0"/>
        <w:adjustRightInd w:val="0"/>
        <w:rPr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7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17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CA07D4" w:rsidRPr="00F31088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B8" w:rsidRDefault="00FD69B8" w:rsidP="00F25ED8">
      <w:r>
        <w:separator/>
      </w:r>
    </w:p>
  </w:endnote>
  <w:endnote w:type="continuationSeparator" w:id="0">
    <w:p w:rsidR="00FD69B8" w:rsidRDefault="00FD69B8" w:rsidP="00F25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B8" w:rsidRDefault="00FD69B8" w:rsidP="00F25ED8">
      <w:r>
        <w:separator/>
      </w:r>
    </w:p>
  </w:footnote>
  <w:footnote w:type="continuationSeparator" w:id="0">
    <w:p w:rsidR="00FD69B8" w:rsidRDefault="00FD69B8" w:rsidP="00F25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340E"/>
    <w:rsid w:val="000273CB"/>
    <w:rsid w:val="00027593"/>
    <w:rsid w:val="00051408"/>
    <w:rsid w:val="0005620E"/>
    <w:rsid w:val="0008112C"/>
    <w:rsid w:val="000842AA"/>
    <w:rsid w:val="00092E86"/>
    <w:rsid w:val="00095E90"/>
    <w:rsid w:val="000B09E9"/>
    <w:rsid w:val="000D62A4"/>
    <w:rsid w:val="000D79C6"/>
    <w:rsid w:val="0010190E"/>
    <w:rsid w:val="0010340E"/>
    <w:rsid w:val="00117C94"/>
    <w:rsid w:val="0018675C"/>
    <w:rsid w:val="0019379D"/>
    <w:rsid w:val="001A49D7"/>
    <w:rsid w:val="001B26DD"/>
    <w:rsid w:val="001D0693"/>
    <w:rsid w:val="001D2250"/>
    <w:rsid w:val="001D23AF"/>
    <w:rsid w:val="001D3CA3"/>
    <w:rsid w:val="0020055B"/>
    <w:rsid w:val="00220150"/>
    <w:rsid w:val="00231C47"/>
    <w:rsid w:val="002441F9"/>
    <w:rsid w:val="00284081"/>
    <w:rsid w:val="00295C91"/>
    <w:rsid w:val="002A68D5"/>
    <w:rsid w:val="002A736C"/>
    <w:rsid w:val="002B3CE4"/>
    <w:rsid w:val="002B4105"/>
    <w:rsid w:val="002B4A5C"/>
    <w:rsid w:val="002B7853"/>
    <w:rsid w:val="002C33EB"/>
    <w:rsid w:val="002C78DB"/>
    <w:rsid w:val="002E05BC"/>
    <w:rsid w:val="002F3134"/>
    <w:rsid w:val="0031108E"/>
    <w:rsid w:val="003446B8"/>
    <w:rsid w:val="003521CC"/>
    <w:rsid w:val="00361E69"/>
    <w:rsid w:val="003D0C56"/>
    <w:rsid w:val="003F4FBD"/>
    <w:rsid w:val="003F5C8C"/>
    <w:rsid w:val="00403878"/>
    <w:rsid w:val="004228FD"/>
    <w:rsid w:val="00451A00"/>
    <w:rsid w:val="0046017B"/>
    <w:rsid w:val="00464BE7"/>
    <w:rsid w:val="0049131B"/>
    <w:rsid w:val="004E7DCC"/>
    <w:rsid w:val="00507998"/>
    <w:rsid w:val="00521E99"/>
    <w:rsid w:val="005231E5"/>
    <w:rsid w:val="00523E7A"/>
    <w:rsid w:val="00533303"/>
    <w:rsid w:val="00556CEF"/>
    <w:rsid w:val="005A4810"/>
    <w:rsid w:val="005C1B71"/>
    <w:rsid w:val="005E1F42"/>
    <w:rsid w:val="005E7034"/>
    <w:rsid w:val="006103E5"/>
    <w:rsid w:val="0062421C"/>
    <w:rsid w:val="00640D4E"/>
    <w:rsid w:val="006432F4"/>
    <w:rsid w:val="00690829"/>
    <w:rsid w:val="0069415A"/>
    <w:rsid w:val="006E767B"/>
    <w:rsid w:val="00703A92"/>
    <w:rsid w:val="0070647C"/>
    <w:rsid w:val="0070657E"/>
    <w:rsid w:val="007067E1"/>
    <w:rsid w:val="007270F6"/>
    <w:rsid w:val="00727910"/>
    <w:rsid w:val="00746E2D"/>
    <w:rsid w:val="00764433"/>
    <w:rsid w:val="007672BD"/>
    <w:rsid w:val="0078469F"/>
    <w:rsid w:val="007C32D0"/>
    <w:rsid w:val="007C6A42"/>
    <w:rsid w:val="007F060C"/>
    <w:rsid w:val="007F199C"/>
    <w:rsid w:val="007F2D8A"/>
    <w:rsid w:val="007F3F75"/>
    <w:rsid w:val="0083764B"/>
    <w:rsid w:val="0088622A"/>
    <w:rsid w:val="008914BE"/>
    <w:rsid w:val="008A3960"/>
    <w:rsid w:val="008C304E"/>
    <w:rsid w:val="008C5EC5"/>
    <w:rsid w:val="008E086F"/>
    <w:rsid w:val="00953E84"/>
    <w:rsid w:val="00991E45"/>
    <w:rsid w:val="009A738E"/>
    <w:rsid w:val="009B2B8A"/>
    <w:rsid w:val="009B3878"/>
    <w:rsid w:val="00A1131F"/>
    <w:rsid w:val="00A46E9A"/>
    <w:rsid w:val="00A64F99"/>
    <w:rsid w:val="00A679C2"/>
    <w:rsid w:val="00A72C1C"/>
    <w:rsid w:val="00AB3F25"/>
    <w:rsid w:val="00AB476C"/>
    <w:rsid w:val="00AD6234"/>
    <w:rsid w:val="00AE3F29"/>
    <w:rsid w:val="00AE7A68"/>
    <w:rsid w:val="00AF5887"/>
    <w:rsid w:val="00B17290"/>
    <w:rsid w:val="00BB0B76"/>
    <w:rsid w:val="00BC2C1B"/>
    <w:rsid w:val="00BD6C65"/>
    <w:rsid w:val="00C82B9B"/>
    <w:rsid w:val="00C90DF9"/>
    <w:rsid w:val="00C91637"/>
    <w:rsid w:val="00C94288"/>
    <w:rsid w:val="00CA07D4"/>
    <w:rsid w:val="00CA2942"/>
    <w:rsid w:val="00CB0400"/>
    <w:rsid w:val="00CD185E"/>
    <w:rsid w:val="00CD2454"/>
    <w:rsid w:val="00CD4584"/>
    <w:rsid w:val="00D02B7C"/>
    <w:rsid w:val="00D16D7D"/>
    <w:rsid w:val="00D474C5"/>
    <w:rsid w:val="00D50075"/>
    <w:rsid w:val="00D762B5"/>
    <w:rsid w:val="00D81B4B"/>
    <w:rsid w:val="00D84859"/>
    <w:rsid w:val="00DA1A22"/>
    <w:rsid w:val="00DA61A3"/>
    <w:rsid w:val="00DB0180"/>
    <w:rsid w:val="00DB095D"/>
    <w:rsid w:val="00DD669B"/>
    <w:rsid w:val="00DE130A"/>
    <w:rsid w:val="00E109E4"/>
    <w:rsid w:val="00E134E1"/>
    <w:rsid w:val="00E26E16"/>
    <w:rsid w:val="00E34B46"/>
    <w:rsid w:val="00E34C9E"/>
    <w:rsid w:val="00E85EB1"/>
    <w:rsid w:val="00E919D3"/>
    <w:rsid w:val="00EA41F3"/>
    <w:rsid w:val="00EB1949"/>
    <w:rsid w:val="00EF5B0B"/>
    <w:rsid w:val="00F25ED8"/>
    <w:rsid w:val="00F31088"/>
    <w:rsid w:val="00F33D57"/>
    <w:rsid w:val="00F831A1"/>
    <w:rsid w:val="00F83A81"/>
    <w:rsid w:val="00F86C0D"/>
    <w:rsid w:val="00F87B7C"/>
    <w:rsid w:val="00F90A59"/>
    <w:rsid w:val="00FD20C2"/>
    <w:rsid w:val="00FD69B8"/>
    <w:rsid w:val="00FE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5E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5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5E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1797</Characters>
  <Application>Microsoft Office Word</Application>
  <DocSecurity>0</DocSecurity>
  <Lines>14</Lines>
  <Paragraphs>4</Paragraphs>
  <ScaleCrop>false</ScaleCrop>
  <Company>SYNNEX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4</cp:revision>
  <dcterms:created xsi:type="dcterms:W3CDTF">2012-07-16T01:08:00Z</dcterms:created>
  <dcterms:modified xsi:type="dcterms:W3CDTF">2012-07-16T01:26:00Z</dcterms:modified>
</cp:coreProperties>
</file>