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AB" w:rsidRDefault="00CD6463" w:rsidP="00C2462A">
      <w:pPr>
        <w:jc w:val="center"/>
        <w:rPr>
          <w:rFonts w:hint="eastAsia"/>
        </w:rPr>
      </w:pPr>
      <w:r>
        <w:rPr>
          <w:rFonts w:hint="eastAsia"/>
        </w:rPr>
        <w:t>檢察官一定要傳被告嗎？</w:t>
      </w:r>
    </w:p>
    <w:p w:rsidR="00315789" w:rsidRDefault="00CD6463" w:rsidP="00315789">
      <w:pPr>
        <w:ind w:leftChars="200" w:left="800" w:firstLineChars="200" w:firstLine="800"/>
        <w:rPr>
          <w:sz w:val="24"/>
          <w:szCs w:val="24"/>
        </w:rPr>
      </w:pPr>
      <w:r>
        <w:rPr>
          <w:rFonts w:hint="eastAsia"/>
        </w:rPr>
        <w:t xml:space="preserve"> </w:t>
      </w:r>
      <w:r w:rsidR="00315789">
        <w:rPr>
          <w:rFonts w:hint="eastAsia"/>
        </w:rPr>
        <w:t xml:space="preserve">      </w:t>
      </w:r>
      <w:r w:rsidR="00E85FAB" w:rsidRPr="00C02630">
        <w:rPr>
          <w:rFonts w:hint="eastAsia"/>
          <w:sz w:val="28"/>
          <w:szCs w:val="28"/>
        </w:rPr>
        <w:t>葉雪鵬（曾任最高法院檢察署主任檢察官）</w:t>
      </w:r>
    </w:p>
    <w:p w:rsidR="00397C7D" w:rsidRDefault="00A96C1C" w:rsidP="001B40B8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15789">
        <w:rPr>
          <w:rFonts w:asciiTheme="minorEastAsia" w:eastAsiaTheme="minorEastAsia" w:hAnsiTheme="minorEastAsia" w:hint="eastAsia"/>
          <w:sz w:val="24"/>
          <w:szCs w:val="24"/>
        </w:rPr>
        <w:t>幾天前，報上</w:t>
      </w:r>
      <w:r w:rsidR="00315789">
        <w:rPr>
          <w:rFonts w:asciiTheme="minorEastAsia" w:eastAsiaTheme="minorEastAsia" w:hAnsiTheme="minorEastAsia" w:hint="eastAsia"/>
          <w:sz w:val="24"/>
          <w:szCs w:val="24"/>
        </w:rPr>
        <w:t>刊出</w:t>
      </w:r>
      <w:r w:rsidR="00127192" w:rsidRPr="00315789">
        <w:rPr>
          <w:rFonts w:asciiTheme="minorEastAsia" w:eastAsiaTheme="minorEastAsia" w:hAnsiTheme="minorEastAsia" w:hint="eastAsia"/>
          <w:sz w:val="24"/>
          <w:szCs w:val="24"/>
        </w:rPr>
        <w:t>一則罕見</w:t>
      </w:r>
      <w:r w:rsidR="0031578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315789">
        <w:rPr>
          <w:rFonts w:asciiTheme="minorEastAsia" w:eastAsiaTheme="minorEastAsia" w:hAnsiTheme="minorEastAsia" w:hint="eastAsia"/>
          <w:sz w:val="24"/>
          <w:szCs w:val="24"/>
        </w:rPr>
        <w:t>社會版頭條新聞：</w:t>
      </w:r>
      <w:r w:rsidR="00397C7D">
        <w:rPr>
          <w:rFonts w:asciiTheme="minorEastAsia" w:eastAsiaTheme="minorEastAsia" w:hAnsiTheme="minorEastAsia" w:hint="eastAsia"/>
          <w:sz w:val="24"/>
          <w:szCs w:val="24"/>
        </w:rPr>
        <w:t>指出</w:t>
      </w:r>
      <w:r w:rsidR="00127192" w:rsidRPr="00315789">
        <w:rPr>
          <w:rFonts w:asciiTheme="minorEastAsia" w:eastAsiaTheme="minorEastAsia" w:hAnsiTheme="minorEastAsia" w:hint="eastAsia"/>
          <w:sz w:val="24"/>
          <w:szCs w:val="24"/>
        </w:rPr>
        <w:t>新北市板橋區一位曾姓男子，</w:t>
      </w:r>
      <w:r w:rsidR="00E75E74" w:rsidRPr="00315789">
        <w:rPr>
          <w:rFonts w:asciiTheme="minorEastAsia" w:eastAsiaTheme="minorEastAsia" w:hAnsiTheme="minorEastAsia" w:hint="eastAsia"/>
          <w:sz w:val="24"/>
          <w:szCs w:val="24"/>
        </w:rPr>
        <w:t>去年</w:t>
      </w:r>
      <w:proofErr w:type="gramStart"/>
      <w:r w:rsidR="00E75E74" w:rsidRPr="00315789">
        <w:rPr>
          <w:rFonts w:asciiTheme="minorEastAsia" w:eastAsiaTheme="minorEastAsia" w:hAnsiTheme="minorEastAsia" w:hint="eastAsia"/>
          <w:sz w:val="24"/>
          <w:szCs w:val="24"/>
        </w:rPr>
        <w:t>四月間</w:t>
      </w:r>
      <w:r w:rsidR="004937B1">
        <w:rPr>
          <w:rFonts w:asciiTheme="minorEastAsia" w:eastAsiaTheme="minorEastAsia" w:hAnsiTheme="minorEastAsia" w:hint="eastAsia"/>
          <w:sz w:val="24"/>
          <w:szCs w:val="24"/>
        </w:rPr>
        <w:t>由他</w:t>
      </w:r>
      <w:proofErr w:type="gramEnd"/>
      <w:r w:rsidR="004937B1">
        <w:rPr>
          <w:rFonts w:asciiTheme="minorEastAsia" w:eastAsiaTheme="minorEastAsia" w:hAnsiTheme="minorEastAsia" w:hint="eastAsia"/>
          <w:sz w:val="24"/>
          <w:szCs w:val="24"/>
        </w:rPr>
        <w:t>父親陪同</w:t>
      </w:r>
      <w:r w:rsidR="00E75E74" w:rsidRPr="00315789">
        <w:rPr>
          <w:rFonts w:asciiTheme="minorEastAsia" w:eastAsiaTheme="minorEastAsia" w:hAnsiTheme="minorEastAsia" w:hint="eastAsia"/>
          <w:sz w:val="24"/>
          <w:szCs w:val="24"/>
        </w:rPr>
        <w:t>到當地一家牙醫診所治療</w:t>
      </w:r>
      <w:proofErr w:type="gramStart"/>
      <w:r w:rsidR="00E75E74" w:rsidRPr="00315789">
        <w:rPr>
          <w:rFonts w:asciiTheme="minorEastAsia" w:eastAsiaTheme="minorEastAsia" w:hAnsiTheme="minorEastAsia" w:hint="eastAsia"/>
          <w:sz w:val="24"/>
          <w:szCs w:val="24"/>
        </w:rPr>
        <w:t>牙疾，</w:t>
      </w:r>
      <w:proofErr w:type="gramEnd"/>
      <w:r w:rsidR="00E75E74" w:rsidRPr="00315789">
        <w:rPr>
          <w:rFonts w:asciiTheme="minorEastAsia" w:eastAsiaTheme="minorEastAsia" w:hAnsiTheme="minorEastAsia" w:hint="eastAsia"/>
          <w:sz w:val="24"/>
          <w:szCs w:val="24"/>
        </w:rPr>
        <w:t>也是曾姓的女牙醫師</w:t>
      </w:r>
      <w:r w:rsidR="00315789">
        <w:rPr>
          <w:rFonts w:asciiTheme="minorEastAsia" w:eastAsiaTheme="minorEastAsia" w:hAnsiTheme="minorEastAsia" w:hint="eastAsia"/>
          <w:sz w:val="24"/>
          <w:szCs w:val="24"/>
        </w:rPr>
        <w:t>診斷後為他拔除一顆</w:t>
      </w:r>
      <w:r w:rsidR="00720E65">
        <w:rPr>
          <w:rFonts w:asciiTheme="minorEastAsia" w:eastAsiaTheme="minorEastAsia" w:hAnsiTheme="minorEastAsia" w:hint="eastAsia"/>
          <w:sz w:val="24"/>
          <w:szCs w:val="24"/>
        </w:rPr>
        <w:t>留著</w:t>
      </w:r>
      <w:r w:rsidR="00315789">
        <w:rPr>
          <w:rFonts w:asciiTheme="minorEastAsia" w:eastAsiaTheme="minorEastAsia" w:hAnsiTheme="minorEastAsia" w:hint="eastAsia"/>
          <w:sz w:val="24"/>
          <w:szCs w:val="24"/>
        </w:rPr>
        <w:t>只會痛，</w:t>
      </w:r>
      <w:r w:rsidR="009F7D43">
        <w:rPr>
          <w:rFonts w:asciiTheme="minorEastAsia" w:eastAsiaTheme="minorEastAsia" w:hAnsiTheme="minorEastAsia" w:hint="eastAsia"/>
          <w:sz w:val="24"/>
          <w:szCs w:val="24"/>
        </w:rPr>
        <w:t>已無效</w:t>
      </w:r>
      <w:r w:rsidR="00E75E74" w:rsidRPr="00315789">
        <w:rPr>
          <w:rFonts w:asciiTheme="minorEastAsia" w:eastAsiaTheme="minorEastAsia" w:hAnsiTheme="minorEastAsia" w:hint="eastAsia"/>
          <w:sz w:val="24"/>
          <w:szCs w:val="24"/>
        </w:rPr>
        <w:t>用的蛀牙。</w:t>
      </w:r>
      <w:r w:rsidR="00AD22A0">
        <w:rPr>
          <w:rFonts w:asciiTheme="minorEastAsia" w:eastAsiaTheme="minorEastAsia" w:hAnsiTheme="minorEastAsia" w:hint="eastAsia"/>
          <w:sz w:val="24"/>
          <w:szCs w:val="24"/>
        </w:rPr>
        <w:t>蛀牙拔掉</w:t>
      </w:r>
      <w:r w:rsidR="00720E65">
        <w:rPr>
          <w:rFonts w:asciiTheme="minorEastAsia" w:eastAsiaTheme="minorEastAsia" w:hAnsiTheme="minorEastAsia" w:hint="eastAsia"/>
          <w:sz w:val="24"/>
          <w:szCs w:val="24"/>
        </w:rPr>
        <w:t>後曾姓男子以</w:t>
      </w:r>
      <w:r w:rsidR="00AD22A0">
        <w:rPr>
          <w:rFonts w:asciiTheme="minorEastAsia" w:eastAsiaTheme="minorEastAsia" w:hAnsiTheme="minorEastAsia" w:hint="eastAsia"/>
          <w:sz w:val="24"/>
          <w:szCs w:val="24"/>
        </w:rPr>
        <w:t>牙醫</w:t>
      </w:r>
      <w:r w:rsidR="004937B1">
        <w:rPr>
          <w:rFonts w:asciiTheme="minorEastAsia" w:eastAsiaTheme="minorEastAsia" w:hAnsiTheme="minorEastAsia" w:hint="eastAsia"/>
          <w:sz w:val="24"/>
          <w:szCs w:val="24"/>
        </w:rPr>
        <w:t>師</w:t>
      </w:r>
      <w:r w:rsidR="00AD22A0">
        <w:rPr>
          <w:rFonts w:asciiTheme="minorEastAsia" w:eastAsiaTheme="minorEastAsia" w:hAnsiTheme="minorEastAsia" w:hint="eastAsia"/>
          <w:sz w:val="24"/>
          <w:szCs w:val="24"/>
        </w:rPr>
        <w:t>的拔牙器具割傷口腔導致潰瘍作為理由，到板橋地檢署控告女牙醫師業務過失傷害</w:t>
      </w:r>
      <w:r w:rsidR="00C2462A" w:rsidRPr="00C2462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97C7D">
        <w:rPr>
          <w:rFonts w:asciiTheme="minorEastAsia" w:eastAsiaTheme="minorEastAsia" w:hAnsiTheme="minorEastAsia" w:hint="eastAsia"/>
          <w:sz w:val="24"/>
          <w:szCs w:val="24"/>
        </w:rPr>
        <w:t>後來又自行撤回告訴。</w:t>
      </w:r>
    </w:p>
    <w:p w:rsidR="002859EF" w:rsidRDefault="00397C7D" w:rsidP="001B40B8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意想不到的這位告訴人是個有心人，</w:t>
      </w:r>
      <w:r w:rsidR="009F7D43">
        <w:rPr>
          <w:rFonts w:asciiTheme="minorEastAsia" w:eastAsiaTheme="minorEastAsia" w:hAnsiTheme="minorEastAsia" w:hint="eastAsia"/>
          <w:sz w:val="24"/>
          <w:szCs w:val="24"/>
        </w:rPr>
        <w:t>他根據檢察官</w:t>
      </w:r>
      <w:r w:rsidR="0039409C">
        <w:rPr>
          <w:rFonts w:asciiTheme="minorEastAsia" w:eastAsiaTheme="minorEastAsia" w:hAnsiTheme="minorEastAsia" w:hint="eastAsia"/>
          <w:sz w:val="24"/>
          <w:szCs w:val="24"/>
        </w:rPr>
        <w:t>在撤回告訴</w:t>
      </w:r>
      <w:r w:rsidR="009F7D43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C5CF1">
        <w:rPr>
          <w:rFonts w:asciiTheme="minorEastAsia" w:eastAsiaTheme="minorEastAsia" w:hAnsiTheme="minorEastAsia" w:hint="eastAsia"/>
          <w:sz w:val="24"/>
          <w:szCs w:val="24"/>
        </w:rPr>
        <w:t>不起訴處分書上所載的「被告住址」，</w:t>
      </w:r>
      <w:r w:rsidR="00481C5D">
        <w:rPr>
          <w:rFonts w:asciiTheme="minorEastAsia" w:eastAsiaTheme="minorEastAsia" w:hAnsiTheme="minorEastAsia" w:hint="eastAsia"/>
          <w:sz w:val="24"/>
          <w:szCs w:val="24"/>
        </w:rPr>
        <w:t>多次前往女牙醫師的診所或</w:t>
      </w:r>
      <w:r w:rsidR="006F20DF">
        <w:rPr>
          <w:rFonts w:asciiTheme="minorEastAsia" w:eastAsiaTheme="minorEastAsia" w:hAnsiTheme="minorEastAsia" w:hint="eastAsia"/>
          <w:sz w:val="24"/>
          <w:szCs w:val="24"/>
        </w:rPr>
        <w:t>她的</w:t>
      </w:r>
      <w:r w:rsidR="00481C5D">
        <w:rPr>
          <w:rFonts w:asciiTheme="minorEastAsia" w:eastAsiaTheme="minorEastAsia" w:hAnsiTheme="minorEastAsia" w:hint="eastAsia"/>
          <w:sz w:val="24"/>
          <w:szCs w:val="24"/>
        </w:rPr>
        <w:t>家中騷擾，</w:t>
      </w:r>
      <w:r w:rsidR="0063628A">
        <w:rPr>
          <w:rFonts w:asciiTheme="minorEastAsia" w:eastAsiaTheme="minorEastAsia" w:hAnsiTheme="minorEastAsia" w:hint="eastAsia"/>
          <w:sz w:val="24"/>
          <w:szCs w:val="24"/>
        </w:rPr>
        <w:t>騷擾</w:t>
      </w:r>
      <w:r w:rsidR="00842A91">
        <w:rPr>
          <w:rFonts w:asciiTheme="minorEastAsia" w:eastAsiaTheme="minorEastAsia" w:hAnsiTheme="minorEastAsia" w:hint="eastAsia"/>
          <w:sz w:val="24"/>
          <w:szCs w:val="24"/>
        </w:rPr>
        <w:t>些什麼</w:t>
      </w:r>
      <w:r w:rsidR="0063628A">
        <w:rPr>
          <w:rFonts w:asciiTheme="minorEastAsia" w:eastAsiaTheme="minorEastAsia" w:hAnsiTheme="minorEastAsia" w:hint="eastAsia"/>
          <w:sz w:val="24"/>
          <w:szCs w:val="24"/>
        </w:rPr>
        <w:t>？報上沒有說</w:t>
      </w:r>
      <w:r w:rsidR="004937B1">
        <w:rPr>
          <w:rFonts w:asciiTheme="minorEastAsia" w:eastAsiaTheme="minorEastAsia" w:hAnsiTheme="minorEastAsia" w:hint="eastAsia"/>
          <w:sz w:val="24"/>
          <w:szCs w:val="24"/>
        </w:rPr>
        <w:t>明</w:t>
      </w:r>
      <w:r w:rsidR="0063628A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81C5D">
        <w:rPr>
          <w:rFonts w:asciiTheme="minorEastAsia" w:eastAsiaTheme="minorEastAsia" w:hAnsiTheme="minorEastAsia" w:hint="eastAsia"/>
          <w:sz w:val="24"/>
          <w:szCs w:val="24"/>
        </w:rPr>
        <w:t>似乎</w:t>
      </w:r>
      <w:r w:rsidR="0063628A">
        <w:rPr>
          <w:rFonts w:asciiTheme="minorEastAsia" w:eastAsiaTheme="minorEastAsia" w:hAnsiTheme="minorEastAsia" w:hint="eastAsia"/>
          <w:sz w:val="24"/>
          <w:szCs w:val="24"/>
        </w:rPr>
        <w:t>騷擾</w:t>
      </w:r>
      <w:r w:rsidR="006F20DF">
        <w:rPr>
          <w:rFonts w:asciiTheme="minorEastAsia" w:eastAsiaTheme="minorEastAsia" w:hAnsiTheme="minorEastAsia" w:hint="eastAsia"/>
          <w:sz w:val="24"/>
          <w:szCs w:val="24"/>
        </w:rPr>
        <w:t>達</w:t>
      </w:r>
      <w:r w:rsidR="0063628A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6F20DF">
        <w:rPr>
          <w:rFonts w:asciiTheme="minorEastAsia" w:eastAsiaTheme="minorEastAsia" w:hAnsiTheme="minorEastAsia" w:hint="eastAsia"/>
          <w:sz w:val="24"/>
          <w:szCs w:val="24"/>
        </w:rPr>
        <w:t>到預定的目的，</w:t>
      </w:r>
      <w:r w:rsidR="0063628A">
        <w:rPr>
          <w:rFonts w:asciiTheme="minorEastAsia" w:eastAsiaTheme="minorEastAsia" w:hAnsiTheme="minorEastAsia" w:hint="eastAsia"/>
          <w:sz w:val="24"/>
          <w:szCs w:val="24"/>
        </w:rPr>
        <w:t>他又</w:t>
      </w:r>
      <w:r w:rsidR="006F20DF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294F42">
        <w:rPr>
          <w:rFonts w:asciiTheme="minorEastAsia" w:eastAsiaTheme="minorEastAsia" w:hAnsiTheme="minorEastAsia" w:hint="eastAsia"/>
          <w:sz w:val="24"/>
          <w:szCs w:val="24"/>
        </w:rPr>
        <w:t>女牙醫師沒有歸還拔下的蛀牙作為理由，向</w:t>
      </w:r>
      <w:proofErr w:type="gramStart"/>
      <w:r w:rsidR="00294F42"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 w:rsidR="00294F42">
        <w:rPr>
          <w:rFonts w:asciiTheme="minorEastAsia" w:eastAsiaTheme="minorEastAsia" w:hAnsiTheme="minorEastAsia" w:hint="eastAsia"/>
          <w:sz w:val="24"/>
          <w:szCs w:val="24"/>
        </w:rPr>
        <w:t>北地檢署控告女牙醫師業務上</w:t>
      </w:r>
      <w:r w:rsidR="00560088">
        <w:rPr>
          <w:rFonts w:asciiTheme="minorEastAsia" w:eastAsiaTheme="minorEastAsia" w:hAnsiTheme="minorEastAsia" w:hint="eastAsia"/>
          <w:sz w:val="24"/>
          <w:szCs w:val="24"/>
        </w:rPr>
        <w:t>侵占。承辦檢察官便以</w:t>
      </w:r>
      <w:r w:rsidR="00D81423">
        <w:rPr>
          <w:rFonts w:asciiTheme="minorEastAsia" w:eastAsiaTheme="minorEastAsia" w:hAnsiTheme="minorEastAsia" w:hint="eastAsia"/>
          <w:sz w:val="24"/>
          <w:szCs w:val="24"/>
        </w:rPr>
        <w:t>處理</w:t>
      </w:r>
      <w:r w:rsidR="00560088">
        <w:rPr>
          <w:rFonts w:asciiTheme="minorEastAsia" w:eastAsiaTheme="minorEastAsia" w:hAnsiTheme="minorEastAsia" w:hint="eastAsia"/>
          <w:sz w:val="24"/>
          <w:szCs w:val="24"/>
        </w:rPr>
        <w:t>通常案件的程序</w:t>
      </w:r>
      <w:r w:rsidR="001B40B8" w:rsidRPr="001B40B8">
        <w:rPr>
          <w:rFonts w:asciiTheme="minorEastAsia" w:eastAsiaTheme="minorEastAsia" w:hAnsiTheme="minorEastAsia" w:hint="eastAsia"/>
          <w:sz w:val="24"/>
          <w:szCs w:val="24"/>
        </w:rPr>
        <w:t>傳喚女牙醫師到場調查</w:t>
      </w:r>
      <w:r w:rsidR="00916496">
        <w:rPr>
          <w:rFonts w:asciiTheme="minorEastAsia" w:eastAsiaTheme="minorEastAsia" w:hAnsiTheme="minorEastAsia" w:hint="eastAsia"/>
          <w:sz w:val="24"/>
          <w:szCs w:val="24"/>
        </w:rPr>
        <w:t>，女牙醫師承認有為</w:t>
      </w:r>
      <w:proofErr w:type="gramStart"/>
      <w:r w:rsidR="00916496">
        <w:rPr>
          <w:rFonts w:asciiTheme="minorEastAsia" w:eastAsiaTheme="minorEastAsia" w:hAnsiTheme="minorEastAsia" w:hint="eastAsia"/>
          <w:sz w:val="24"/>
          <w:szCs w:val="24"/>
        </w:rPr>
        <w:t>告訴人拔蛀牙</w:t>
      </w:r>
      <w:proofErr w:type="gramEnd"/>
      <w:r w:rsidR="00916496">
        <w:rPr>
          <w:rFonts w:asciiTheme="minorEastAsia" w:eastAsiaTheme="minorEastAsia" w:hAnsiTheme="minorEastAsia" w:hint="eastAsia"/>
          <w:sz w:val="24"/>
          <w:szCs w:val="24"/>
        </w:rPr>
        <w:t>這回事，</w:t>
      </w:r>
      <w:proofErr w:type="gramStart"/>
      <w:r w:rsidR="00842A91">
        <w:rPr>
          <w:rFonts w:asciiTheme="minorEastAsia" w:eastAsiaTheme="minorEastAsia" w:hAnsiTheme="minorEastAsia" w:hint="eastAsia"/>
          <w:sz w:val="24"/>
          <w:szCs w:val="24"/>
        </w:rPr>
        <w:t>說</w:t>
      </w:r>
      <w:r w:rsidR="00916496">
        <w:rPr>
          <w:rFonts w:asciiTheme="minorEastAsia" w:eastAsiaTheme="minorEastAsia" w:hAnsiTheme="minorEastAsia" w:hint="eastAsia"/>
          <w:sz w:val="24"/>
          <w:szCs w:val="24"/>
        </w:rPr>
        <w:t>是蛀牙</w:t>
      </w:r>
      <w:proofErr w:type="gramEnd"/>
      <w:r w:rsidR="00916496">
        <w:rPr>
          <w:rFonts w:asciiTheme="minorEastAsia" w:eastAsiaTheme="minorEastAsia" w:hAnsiTheme="minorEastAsia" w:hint="eastAsia"/>
          <w:sz w:val="24"/>
          <w:szCs w:val="24"/>
        </w:rPr>
        <w:t>拔下後，曾經問過</w:t>
      </w:r>
      <w:r w:rsidR="00944FB9">
        <w:rPr>
          <w:rFonts w:asciiTheme="minorEastAsia" w:eastAsiaTheme="minorEastAsia" w:hAnsiTheme="minorEastAsia" w:hint="eastAsia"/>
          <w:sz w:val="24"/>
          <w:szCs w:val="24"/>
        </w:rPr>
        <w:t>告訴人要不要把蛀牙帶回去，他說：「不要」，便將蛀牙作為醫療廢棄物丟掉了！</w:t>
      </w:r>
      <w:r w:rsidR="00641DFB">
        <w:rPr>
          <w:rFonts w:asciiTheme="minorEastAsia" w:eastAsiaTheme="minorEastAsia" w:hAnsiTheme="minorEastAsia" w:hint="eastAsia"/>
          <w:sz w:val="24"/>
          <w:szCs w:val="24"/>
        </w:rPr>
        <w:t>整個</w:t>
      </w:r>
      <w:r w:rsidR="0063628A">
        <w:rPr>
          <w:rFonts w:asciiTheme="minorEastAsia" w:eastAsiaTheme="minorEastAsia" w:hAnsiTheme="minorEastAsia" w:hint="eastAsia"/>
          <w:sz w:val="24"/>
          <w:szCs w:val="24"/>
        </w:rPr>
        <w:t>拔牙</w:t>
      </w:r>
      <w:r w:rsidR="00641DFB">
        <w:rPr>
          <w:rFonts w:asciiTheme="minorEastAsia" w:eastAsiaTheme="minorEastAsia" w:hAnsiTheme="minorEastAsia" w:hint="eastAsia"/>
          <w:sz w:val="24"/>
          <w:szCs w:val="24"/>
        </w:rPr>
        <w:t>過程</w:t>
      </w:r>
      <w:r w:rsidR="0063628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41DFB">
        <w:rPr>
          <w:rFonts w:asciiTheme="minorEastAsia" w:eastAsiaTheme="minorEastAsia" w:hAnsiTheme="minorEastAsia" w:hint="eastAsia"/>
          <w:sz w:val="24"/>
          <w:szCs w:val="24"/>
        </w:rPr>
        <w:t>都為陪同</w:t>
      </w:r>
      <w:r w:rsidR="0026529C">
        <w:rPr>
          <w:rFonts w:asciiTheme="minorEastAsia" w:eastAsiaTheme="minorEastAsia" w:hAnsiTheme="minorEastAsia" w:hint="eastAsia"/>
          <w:sz w:val="24"/>
          <w:szCs w:val="24"/>
        </w:rPr>
        <w:t>前來</w:t>
      </w:r>
      <w:r w:rsidR="006C793E">
        <w:rPr>
          <w:rFonts w:asciiTheme="minorEastAsia" w:eastAsiaTheme="minorEastAsia" w:hAnsiTheme="minorEastAsia" w:hint="eastAsia"/>
          <w:sz w:val="24"/>
          <w:szCs w:val="24"/>
        </w:rPr>
        <w:t>告訴人</w:t>
      </w:r>
      <w:r w:rsidR="00842A9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41DFB">
        <w:rPr>
          <w:rFonts w:asciiTheme="minorEastAsia" w:eastAsiaTheme="minorEastAsia" w:hAnsiTheme="minorEastAsia" w:hint="eastAsia"/>
          <w:sz w:val="24"/>
          <w:szCs w:val="24"/>
        </w:rPr>
        <w:t>父親所目睹。</w:t>
      </w:r>
      <w:r w:rsidR="00307DD3">
        <w:rPr>
          <w:rFonts w:asciiTheme="minorEastAsia" w:eastAsiaTheme="minorEastAsia" w:hAnsiTheme="minorEastAsia" w:hint="eastAsia"/>
          <w:sz w:val="24"/>
          <w:szCs w:val="24"/>
        </w:rPr>
        <w:t>檢察官又</w:t>
      </w:r>
      <w:proofErr w:type="gramStart"/>
      <w:r w:rsidR="00307DD3">
        <w:rPr>
          <w:rFonts w:asciiTheme="minorEastAsia" w:eastAsiaTheme="minorEastAsia" w:hAnsiTheme="minorEastAsia" w:hint="eastAsia"/>
          <w:sz w:val="24"/>
          <w:szCs w:val="24"/>
        </w:rPr>
        <w:t>傳曾男的</w:t>
      </w:r>
      <w:proofErr w:type="gramEnd"/>
      <w:r w:rsidR="00307DD3">
        <w:rPr>
          <w:rFonts w:asciiTheme="minorEastAsia" w:eastAsiaTheme="minorEastAsia" w:hAnsiTheme="minorEastAsia" w:hint="eastAsia"/>
          <w:sz w:val="24"/>
          <w:szCs w:val="24"/>
        </w:rPr>
        <w:t>父親作證，證實女牙醫師當時的確有問</w:t>
      </w:r>
      <w:proofErr w:type="gramStart"/>
      <w:r w:rsidR="00307DD3">
        <w:rPr>
          <w:rFonts w:asciiTheme="minorEastAsia" w:eastAsiaTheme="minorEastAsia" w:hAnsiTheme="minorEastAsia" w:hint="eastAsia"/>
          <w:sz w:val="24"/>
          <w:szCs w:val="24"/>
        </w:rPr>
        <w:t>過</w:t>
      </w:r>
      <w:r w:rsidR="00BE7389">
        <w:rPr>
          <w:rFonts w:asciiTheme="minorEastAsia" w:eastAsiaTheme="minorEastAsia" w:hAnsiTheme="minorEastAsia" w:hint="eastAsia"/>
          <w:sz w:val="24"/>
          <w:szCs w:val="24"/>
        </w:rPr>
        <w:t>曾男</w:t>
      </w:r>
      <w:proofErr w:type="gramEnd"/>
      <w:r w:rsidR="00BE7389">
        <w:rPr>
          <w:rFonts w:asciiTheme="minorEastAsia" w:eastAsiaTheme="minorEastAsia" w:hAnsiTheme="minorEastAsia" w:hint="eastAsia"/>
          <w:sz w:val="24"/>
          <w:szCs w:val="24"/>
        </w:rPr>
        <w:t>，要不要把蛀牙帶回去？</w:t>
      </w:r>
      <w:proofErr w:type="gramStart"/>
      <w:r w:rsidR="00BE7389">
        <w:rPr>
          <w:rFonts w:asciiTheme="minorEastAsia" w:eastAsiaTheme="minorEastAsia" w:hAnsiTheme="minorEastAsia" w:hint="eastAsia"/>
          <w:sz w:val="24"/>
          <w:szCs w:val="24"/>
        </w:rPr>
        <w:t>曾男的</w:t>
      </w:r>
      <w:proofErr w:type="gramEnd"/>
      <w:r w:rsidR="00BE7389">
        <w:rPr>
          <w:rFonts w:asciiTheme="minorEastAsia" w:eastAsiaTheme="minorEastAsia" w:hAnsiTheme="minorEastAsia" w:hint="eastAsia"/>
          <w:sz w:val="24"/>
          <w:szCs w:val="24"/>
        </w:rPr>
        <w:t>答覆是「不要」。</w:t>
      </w:r>
      <w:r w:rsidR="006F6DC2">
        <w:rPr>
          <w:rFonts w:asciiTheme="minorEastAsia" w:eastAsiaTheme="minorEastAsia" w:hAnsiTheme="minorEastAsia" w:hint="eastAsia"/>
          <w:sz w:val="24"/>
          <w:szCs w:val="24"/>
        </w:rPr>
        <w:t>這位做父親的</w:t>
      </w:r>
      <w:r w:rsidR="00BE7389">
        <w:rPr>
          <w:rFonts w:asciiTheme="minorEastAsia" w:eastAsiaTheme="minorEastAsia" w:hAnsiTheme="minorEastAsia" w:hint="eastAsia"/>
          <w:sz w:val="24"/>
          <w:szCs w:val="24"/>
        </w:rPr>
        <w:t>倒</w:t>
      </w:r>
      <w:r w:rsidR="0078597E">
        <w:rPr>
          <w:rFonts w:asciiTheme="minorEastAsia" w:eastAsiaTheme="minorEastAsia" w:hAnsiTheme="minorEastAsia" w:hint="eastAsia"/>
          <w:sz w:val="24"/>
          <w:szCs w:val="24"/>
        </w:rPr>
        <w:t>不失為</w:t>
      </w:r>
      <w:r w:rsidR="00BE7389">
        <w:rPr>
          <w:rFonts w:asciiTheme="minorEastAsia" w:eastAsiaTheme="minorEastAsia" w:hAnsiTheme="minorEastAsia" w:hint="eastAsia"/>
          <w:sz w:val="24"/>
          <w:szCs w:val="24"/>
        </w:rPr>
        <w:t>一位</w:t>
      </w:r>
      <w:r w:rsidR="0078597E">
        <w:rPr>
          <w:rFonts w:asciiTheme="minorEastAsia" w:eastAsiaTheme="minorEastAsia" w:hAnsiTheme="minorEastAsia" w:hint="eastAsia"/>
          <w:sz w:val="24"/>
          <w:szCs w:val="24"/>
        </w:rPr>
        <w:t>正</w:t>
      </w:r>
      <w:r w:rsidR="00BE7389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78597E">
        <w:rPr>
          <w:rFonts w:asciiTheme="minorEastAsia" w:eastAsiaTheme="minorEastAsia" w:hAnsiTheme="minorEastAsia" w:hint="eastAsia"/>
          <w:sz w:val="24"/>
          <w:szCs w:val="24"/>
        </w:rPr>
        <w:t>君子</w:t>
      </w:r>
      <w:r w:rsidR="00BE7389">
        <w:rPr>
          <w:rFonts w:asciiTheme="minorEastAsia" w:eastAsiaTheme="minorEastAsia" w:hAnsiTheme="minorEastAsia" w:hint="eastAsia"/>
          <w:sz w:val="24"/>
          <w:szCs w:val="24"/>
        </w:rPr>
        <w:t>，在偵查</w:t>
      </w:r>
      <w:r w:rsidR="006F6DC2">
        <w:rPr>
          <w:rFonts w:asciiTheme="minorEastAsia" w:eastAsiaTheme="minorEastAsia" w:hAnsiTheme="minorEastAsia" w:hint="eastAsia"/>
          <w:sz w:val="24"/>
          <w:szCs w:val="24"/>
        </w:rPr>
        <w:t>庭上</w:t>
      </w:r>
      <w:r w:rsidR="006F2A2E">
        <w:rPr>
          <w:rFonts w:asciiTheme="minorEastAsia" w:eastAsiaTheme="minorEastAsia" w:hAnsiTheme="minorEastAsia" w:hint="eastAsia"/>
          <w:sz w:val="24"/>
          <w:szCs w:val="24"/>
        </w:rPr>
        <w:t>據實陳述，一點都</w:t>
      </w:r>
      <w:r w:rsidR="00866919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842A91">
        <w:rPr>
          <w:rFonts w:asciiTheme="minorEastAsia" w:eastAsiaTheme="minorEastAsia" w:hAnsiTheme="minorEastAsia" w:hint="eastAsia"/>
          <w:sz w:val="24"/>
          <w:szCs w:val="24"/>
        </w:rPr>
        <w:t>袒護兒子。</w:t>
      </w:r>
      <w:r w:rsidR="006F6DC2">
        <w:rPr>
          <w:rFonts w:asciiTheme="minorEastAsia" w:eastAsiaTheme="minorEastAsia" w:hAnsiTheme="minorEastAsia" w:hint="eastAsia"/>
          <w:sz w:val="24"/>
          <w:szCs w:val="24"/>
        </w:rPr>
        <w:t>還</w:t>
      </w:r>
      <w:r w:rsidR="0078597E">
        <w:rPr>
          <w:rFonts w:asciiTheme="minorEastAsia" w:eastAsiaTheme="minorEastAsia" w:hAnsiTheme="minorEastAsia" w:hint="eastAsia"/>
          <w:sz w:val="24"/>
          <w:szCs w:val="24"/>
        </w:rPr>
        <w:t>告訴檢察官，他的</w:t>
      </w:r>
      <w:r w:rsidR="006F6DC2">
        <w:rPr>
          <w:rFonts w:asciiTheme="minorEastAsia" w:eastAsiaTheme="minorEastAsia" w:hAnsiTheme="minorEastAsia" w:hint="eastAsia"/>
          <w:sz w:val="24"/>
          <w:szCs w:val="24"/>
        </w:rPr>
        <w:t>兒子騷擾與控告女牙醫師，目的就是想要錢！</w:t>
      </w:r>
      <w:r w:rsidR="00842A91">
        <w:rPr>
          <w:rFonts w:asciiTheme="minorEastAsia" w:eastAsiaTheme="minorEastAsia" w:hAnsiTheme="minorEastAsia" w:hint="eastAsia"/>
          <w:sz w:val="24"/>
          <w:szCs w:val="24"/>
        </w:rPr>
        <w:t>檢察官</w:t>
      </w:r>
      <w:r w:rsidR="00CF6A73">
        <w:rPr>
          <w:rFonts w:asciiTheme="minorEastAsia" w:eastAsiaTheme="minorEastAsia" w:hAnsiTheme="minorEastAsia" w:hint="eastAsia"/>
          <w:sz w:val="24"/>
          <w:szCs w:val="24"/>
        </w:rPr>
        <w:t>後來根據告訴人父親的證詞，以及蛀牙沒有經濟價值，</w:t>
      </w:r>
      <w:r w:rsidR="007D70ED">
        <w:rPr>
          <w:rFonts w:asciiTheme="minorEastAsia" w:eastAsiaTheme="minorEastAsia" w:hAnsiTheme="minorEastAsia" w:hint="eastAsia"/>
          <w:sz w:val="24"/>
          <w:szCs w:val="24"/>
        </w:rPr>
        <w:t>女牙醫師沒有侵占的不法企圖，對她作出不起訴</w:t>
      </w:r>
      <w:r w:rsidR="0078597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D70ED">
        <w:rPr>
          <w:rFonts w:asciiTheme="minorEastAsia" w:eastAsiaTheme="minorEastAsia" w:hAnsiTheme="minorEastAsia" w:hint="eastAsia"/>
          <w:sz w:val="24"/>
          <w:szCs w:val="24"/>
        </w:rPr>
        <w:t>處分。</w:t>
      </w:r>
      <w:r w:rsidR="002859EF">
        <w:rPr>
          <w:rFonts w:asciiTheme="minorEastAsia" w:eastAsiaTheme="minorEastAsia" w:hAnsiTheme="minorEastAsia" w:hint="eastAsia"/>
          <w:sz w:val="24"/>
          <w:szCs w:val="24"/>
        </w:rPr>
        <w:t>一顆蛀牙的糾纏終告</w:t>
      </w:r>
      <w:r w:rsidR="0078597E">
        <w:rPr>
          <w:rFonts w:asciiTheme="minorEastAsia" w:eastAsiaTheme="minorEastAsia" w:hAnsiTheme="minorEastAsia" w:hint="eastAsia"/>
          <w:sz w:val="24"/>
          <w:szCs w:val="24"/>
        </w:rPr>
        <w:t>落幕</w:t>
      </w:r>
      <w:r w:rsidR="003F586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2169F">
        <w:rPr>
          <w:rFonts w:asciiTheme="minorEastAsia" w:eastAsiaTheme="minorEastAsia" w:hAnsiTheme="minorEastAsia" w:hint="eastAsia"/>
          <w:sz w:val="24"/>
          <w:szCs w:val="24"/>
        </w:rPr>
        <w:t>讓女牙醫師</w:t>
      </w:r>
      <w:proofErr w:type="gramStart"/>
      <w:r w:rsidR="00937351">
        <w:rPr>
          <w:rFonts w:asciiTheme="minorEastAsia" w:eastAsiaTheme="minorEastAsia" w:hAnsiTheme="minorEastAsia" w:hint="eastAsia"/>
          <w:sz w:val="24"/>
          <w:szCs w:val="24"/>
        </w:rPr>
        <w:t>鬆</w:t>
      </w:r>
      <w:proofErr w:type="gramEnd"/>
      <w:r w:rsidR="0078597E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937351">
        <w:rPr>
          <w:rFonts w:asciiTheme="minorEastAsia" w:eastAsiaTheme="minorEastAsia" w:hAnsiTheme="minorEastAsia" w:hint="eastAsia"/>
          <w:sz w:val="24"/>
          <w:szCs w:val="24"/>
        </w:rPr>
        <w:t>一口氣，</w:t>
      </w:r>
      <w:r w:rsidR="00B05C60">
        <w:rPr>
          <w:rFonts w:asciiTheme="minorEastAsia" w:eastAsiaTheme="minorEastAsia" w:hAnsiTheme="minorEastAsia" w:hint="eastAsia"/>
          <w:sz w:val="24"/>
          <w:szCs w:val="24"/>
        </w:rPr>
        <w:t>以後</w:t>
      </w:r>
      <w:r w:rsidR="0078597E">
        <w:rPr>
          <w:rFonts w:asciiTheme="minorEastAsia" w:eastAsiaTheme="minorEastAsia" w:hAnsiTheme="minorEastAsia" w:hint="eastAsia"/>
          <w:sz w:val="24"/>
          <w:szCs w:val="24"/>
        </w:rPr>
        <w:t>不必</w:t>
      </w:r>
      <w:r w:rsidR="0052169F">
        <w:rPr>
          <w:rFonts w:asciiTheme="minorEastAsia" w:eastAsiaTheme="minorEastAsia" w:hAnsiTheme="minorEastAsia" w:hint="eastAsia"/>
          <w:sz w:val="24"/>
          <w:szCs w:val="24"/>
        </w:rPr>
        <w:t>再上</w:t>
      </w:r>
      <w:proofErr w:type="gramStart"/>
      <w:r w:rsidR="0052169F">
        <w:rPr>
          <w:rFonts w:asciiTheme="minorEastAsia" w:eastAsiaTheme="minorEastAsia" w:hAnsiTheme="minorEastAsia" w:hint="eastAsia"/>
          <w:sz w:val="24"/>
          <w:szCs w:val="24"/>
        </w:rPr>
        <w:t>偵查庭</w:t>
      </w:r>
      <w:r w:rsidR="00765D0E">
        <w:rPr>
          <w:rFonts w:asciiTheme="minorEastAsia" w:eastAsiaTheme="minorEastAsia" w:hAnsiTheme="minorEastAsia" w:hint="eastAsia"/>
          <w:sz w:val="24"/>
          <w:szCs w:val="24"/>
        </w:rPr>
        <w:t>了</w:t>
      </w:r>
      <w:proofErr w:type="gramEnd"/>
      <w:r w:rsidR="0052169F">
        <w:rPr>
          <w:rFonts w:asciiTheme="minorEastAsia" w:eastAsiaTheme="minorEastAsia" w:hAnsiTheme="minorEastAsia" w:hint="eastAsia"/>
          <w:sz w:val="24"/>
          <w:szCs w:val="24"/>
        </w:rPr>
        <w:t>！</w:t>
      </w:r>
    </w:p>
    <w:p w:rsidR="006B5982" w:rsidRDefault="00B05C60" w:rsidP="001B40B8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據</w:t>
      </w:r>
      <w:r w:rsidR="00DC7E2C">
        <w:rPr>
          <w:rFonts w:asciiTheme="minorEastAsia" w:eastAsiaTheme="minorEastAsia" w:hAnsiTheme="minorEastAsia" w:hint="eastAsia"/>
          <w:sz w:val="24"/>
          <w:szCs w:val="24"/>
        </w:rPr>
        <w:t>報導這則新聞的記者</w:t>
      </w:r>
      <w:r w:rsidR="006F2A2E">
        <w:rPr>
          <w:rFonts w:asciiTheme="minorEastAsia" w:eastAsiaTheme="minorEastAsia" w:hAnsiTheme="minorEastAsia" w:hint="eastAsia"/>
          <w:sz w:val="24"/>
          <w:szCs w:val="24"/>
        </w:rPr>
        <w:t>先生</w:t>
      </w:r>
      <w:r w:rsidR="00765D0E">
        <w:rPr>
          <w:rFonts w:asciiTheme="minorEastAsia" w:eastAsiaTheme="minorEastAsia" w:hAnsiTheme="minorEastAsia" w:hint="eastAsia"/>
          <w:sz w:val="24"/>
          <w:szCs w:val="24"/>
        </w:rPr>
        <w:t>了解：為了拔掉一顆蛀牙，</w:t>
      </w:r>
      <w:r w:rsidR="00DC7E2C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765D0E">
        <w:rPr>
          <w:rFonts w:asciiTheme="minorEastAsia" w:eastAsiaTheme="minorEastAsia" w:hAnsiTheme="minorEastAsia" w:hint="eastAsia"/>
          <w:sz w:val="24"/>
          <w:szCs w:val="24"/>
        </w:rPr>
        <w:t>連跑了二個地檢署的</w:t>
      </w:r>
      <w:r w:rsidR="00030643">
        <w:rPr>
          <w:rFonts w:asciiTheme="minorEastAsia" w:eastAsiaTheme="minorEastAsia" w:hAnsiTheme="minorEastAsia" w:hint="eastAsia"/>
          <w:sz w:val="24"/>
          <w:szCs w:val="24"/>
        </w:rPr>
        <w:t>女牙醫師曾經透露：「拔</w:t>
      </w:r>
      <w:r w:rsidR="00DC7E2C">
        <w:rPr>
          <w:rFonts w:asciiTheme="minorEastAsia" w:eastAsiaTheme="minorEastAsia" w:hAnsiTheme="minorEastAsia" w:hint="eastAsia"/>
          <w:sz w:val="24"/>
          <w:szCs w:val="24"/>
        </w:rPr>
        <w:t>一顆</w:t>
      </w:r>
      <w:r w:rsidR="00030643">
        <w:rPr>
          <w:rFonts w:asciiTheme="minorEastAsia" w:eastAsiaTheme="minorEastAsia" w:hAnsiTheme="minorEastAsia" w:hint="eastAsia"/>
          <w:sz w:val="24"/>
          <w:szCs w:val="24"/>
        </w:rPr>
        <w:t>牙健保給付</w:t>
      </w:r>
      <w:proofErr w:type="gramStart"/>
      <w:r w:rsidR="00030643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030643">
        <w:rPr>
          <w:rFonts w:asciiTheme="minorEastAsia" w:eastAsiaTheme="minorEastAsia" w:hAnsiTheme="minorEastAsia" w:hint="eastAsia"/>
          <w:sz w:val="24"/>
          <w:szCs w:val="24"/>
        </w:rPr>
        <w:t>百元，卻讓我不斷出庭。」</w:t>
      </w:r>
      <w:r w:rsidR="00C47101">
        <w:rPr>
          <w:rFonts w:asciiTheme="minorEastAsia" w:eastAsiaTheme="minorEastAsia" w:hAnsiTheme="minorEastAsia" w:hint="eastAsia"/>
          <w:sz w:val="24"/>
          <w:szCs w:val="24"/>
        </w:rPr>
        <w:t>她</w:t>
      </w:r>
      <w:r w:rsidR="002859EF">
        <w:rPr>
          <w:rFonts w:asciiTheme="minorEastAsia" w:eastAsiaTheme="minorEastAsia" w:hAnsiTheme="minorEastAsia" w:hint="eastAsia"/>
          <w:sz w:val="24"/>
          <w:szCs w:val="24"/>
        </w:rPr>
        <w:t>因此</w:t>
      </w:r>
      <w:r w:rsidR="006F2A2E">
        <w:rPr>
          <w:rFonts w:asciiTheme="minorEastAsia" w:eastAsiaTheme="minorEastAsia" w:hAnsiTheme="minorEastAsia" w:hint="eastAsia"/>
          <w:sz w:val="24"/>
          <w:szCs w:val="24"/>
        </w:rPr>
        <w:t>在應訊時</w:t>
      </w:r>
      <w:r w:rsidR="002859EF">
        <w:rPr>
          <w:rFonts w:asciiTheme="minorEastAsia" w:eastAsiaTheme="minorEastAsia" w:hAnsiTheme="minorEastAsia" w:hint="eastAsia"/>
          <w:sz w:val="24"/>
          <w:szCs w:val="24"/>
        </w:rPr>
        <w:t>向</w:t>
      </w:r>
      <w:r w:rsidR="00C47101">
        <w:rPr>
          <w:rFonts w:asciiTheme="minorEastAsia" w:eastAsiaTheme="minorEastAsia" w:hAnsiTheme="minorEastAsia" w:hint="eastAsia"/>
          <w:sz w:val="24"/>
          <w:szCs w:val="24"/>
        </w:rPr>
        <w:t>檢察官</w:t>
      </w:r>
      <w:r w:rsidR="003F586C">
        <w:rPr>
          <w:rFonts w:asciiTheme="minorEastAsia" w:eastAsiaTheme="minorEastAsia" w:hAnsiTheme="minorEastAsia" w:hint="eastAsia"/>
          <w:sz w:val="24"/>
          <w:szCs w:val="24"/>
        </w:rPr>
        <w:t>表明</w:t>
      </w:r>
      <w:r w:rsidR="006F2A2E">
        <w:rPr>
          <w:rFonts w:asciiTheme="minorEastAsia" w:eastAsiaTheme="minorEastAsia" w:hAnsiTheme="minorEastAsia" w:hint="eastAsia"/>
          <w:sz w:val="24"/>
          <w:szCs w:val="24"/>
        </w:rPr>
        <w:t>：「</w:t>
      </w:r>
      <w:r w:rsidR="00C47101">
        <w:rPr>
          <w:rFonts w:asciiTheme="minorEastAsia" w:eastAsiaTheme="minorEastAsia" w:hAnsiTheme="minorEastAsia" w:hint="eastAsia"/>
          <w:sz w:val="24"/>
          <w:szCs w:val="24"/>
        </w:rPr>
        <w:t>以後不要再傳</w:t>
      </w:r>
      <w:r w:rsidR="003F586C">
        <w:rPr>
          <w:rFonts w:asciiTheme="minorEastAsia" w:eastAsiaTheme="minorEastAsia" w:hAnsiTheme="minorEastAsia" w:hint="eastAsia"/>
          <w:sz w:val="24"/>
          <w:szCs w:val="24"/>
        </w:rPr>
        <w:t>她</w:t>
      </w:r>
      <w:r w:rsidR="00C47101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3F586C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="003F586C">
        <w:rPr>
          <w:rFonts w:asciiTheme="minorEastAsia" w:eastAsiaTheme="minorEastAsia" w:hAnsiTheme="minorEastAsia" w:hint="eastAsia"/>
          <w:sz w:val="24"/>
          <w:szCs w:val="24"/>
        </w:rPr>
        <w:t>書類上也</w:t>
      </w:r>
      <w:proofErr w:type="gramEnd"/>
      <w:r w:rsidR="003F586C">
        <w:rPr>
          <w:rFonts w:asciiTheme="minorEastAsia" w:eastAsiaTheme="minorEastAsia" w:hAnsiTheme="minorEastAsia" w:hint="eastAsia"/>
          <w:sz w:val="24"/>
          <w:szCs w:val="24"/>
        </w:rPr>
        <w:t>不必記明她的住處，以免再受到騷擾。</w:t>
      </w:r>
      <w:r w:rsidR="006F2A2E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D7395C">
        <w:rPr>
          <w:rFonts w:asciiTheme="minorEastAsia" w:eastAsiaTheme="minorEastAsia" w:hAnsiTheme="minorEastAsia" w:hint="eastAsia"/>
          <w:sz w:val="24"/>
          <w:szCs w:val="24"/>
        </w:rPr>
        <w:t>記者先生</w:t>
      </w:r>
      <w:r w:rsidR="006B5982">
        <w:rPr>
          <w:rFonts w:asciiTheme="minorEastAsia" w:eastAsiaTheme="minorEastAsia" w:hAnsiTheme="minorEastAsia" w:hint="eastAsia"/>
          <w:sz w:val="24"/>
          <w:szCs w:val="24"/>
        </w:rPr>
        <w:t>更</w:t>
      </w:r>
      <w:r w:rsidR="00D7395C">
        <w:rPr>
          <w:rFonts w:asciiTheme="minorEastAsia" w:eastAsiaTheme="minorEastAsia" w:hAnsiTheme="minorEastAsia" w:hint="eastAsia"/>
          <w:sz w:val="24"/>
          <w:szCs w:val="24"/>
        </w:rPr>
        <w:t>為女牙醫</w:t>
      </w:r>
      <w:r w:rsidR="00C37585">
        <w:rPr>
          <w:rFonts w:asciiTheme="minorEastAsia" w:eastAsiaTheme="minorEastAsia" w:hAnsiTheme="minorEastAsia" w:hint="eastAsia"/>
          <w:sz w:val="24"/>
          <w:szCs w:val="24"/>
        </w:rPr>
        <w:t>師</w:t>
      </w:r>
      <w:r w:rsidR="006B5982">
        <w:rPr>
          <w:rFonts w:asciiTheme="minorEastAsia" w:eastAsiaTheme="minorEastAsia" w:hAnsiTheme="minorEastAsia" w:hint="eastAsia"/>
          <w:sz w:val="24"/>
          <w:szCs w:val="24"/>
        </w:rPr>
        <w:t>因</w:t>
      </w:r>
      <w:r w:rsidR="00C37585">
        <w:rPr>
          <w:rFonts w:asciiTheme="minorEastAsia" w:eastAsiaTheme="minorEastAsia" w:hAnsiTheme="minorEastAsia" w:hint="eastAsia"/>
          <w:sz w:val="24"/>
          <w:szCs w:val="24"/>
        </w:rPr>
        <w:t>為一顆蛀牙</w:t>
      </w:r>
      <w:r w:rsidR="006B5982">
        <w:rPr>
          <w:rFonts w:asciiTheme="minorEastAsia" w:eastAsiaTheme="minorEastAsia" w:hAnsiTheme="minorEastAsia" w:hint="eastAsia"/>
          <w:sz w:val="24"/>
          <w:szCs w:val="24"/>
        </w:rPr>
        <w:t>被傳應訊</w:t>
      </w:r>
      <w:r w:rsidR="00C37585">
        <w:rPr>
          <w:rFonts w:asciiTheme="minorEastAsia" w:eastAsiaTheme="minorEastAsia" w:hAnsiTheme="minorEastAsia" w:hint="eastAsia"/>
          <w:sz w:val="24"/>
          <w:szCs w:val="24"/>
        </w:rPr>
        <w:t>感到不平。除了翔實報導新聞</w:t>
      </w:r>
      <w:proofErr w:type="gramStart"/>
      <w:r w:rsidR="00C37585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866919">
        <w:rPr>
          <w:rFonts w:asciiTheme="minorEastAsia" w:eastAsiaTheme="minorEastAsia" w:hAnsiTheme="minorEastAsia" w:hint="eastAsia"/>
          <w:sz w:val="24"/>
          <w:szCs w:val="24"/>
        </w:rPr>
        <w:t>更</w:t>
      </w:r>
      <w:r w:rsidR="00C37585">
        <w:rPr>
          <w:rFonts w:asciiTheme="minorEastAsia" w:eastAsiaTheme="minorEastAsia" w:hAnsiTheme="minorEastAsia" w:hint="eastAsia"/>
          <w:sz w:val="24"/>
          <w:szCs w:val="24"/>
        </w:rPr>
        <w:t>將這案件與</w:t>
      </w:r>
      <w:proofErr w:type="spellStart"/>
      <w:r w:rsidR="00C37585">
        <w:rPr>
          <w:rFonts w:asciiTheme="minorEastAsia" w:eastAsiaTheme="minorEastAsia" w:hAnsiTheme="minorEastAsia" w:hint="eastAsia"/>
          <w:sz w:val="24"/>
          <w:szCs w:val="24"/>
        </w:rPr>
        <w:t>Makiyo</w:t>
      </w:r>
      <w:proofErr w:type="spellEnd"/>
      <w:proofErr w:type="gramStart"/>
      <w:r w:rsidR="00C37585">
        <w:rPr>
          <w:rFonts w:asciiTheme="minorEastAsia" w:eastAsiaTheme="minorEastAsia" w:hAnsiTheme="minorEastAsia" w:hint="eastAsia"/>
          <w:sz w:val="24"/>
          <w:szCs w:val="24"/>
        </w:rPr>
        <w:t>與友寄毆打</w:t>
      </w:r>
      <w:proofErr w:type="gramEnd"/>
      <w:r w:rsidR="00C37585">
        <w:rPr>
          <w:rFonts w:asciiTheme="minorEastAsia" w:eastAsiaTheme="minorEastAsia" w:hAnsiTheme="minorEastAsia" w:hint="eastAsia"/>
          <w:sz w:val="24"/>
          <w:szCs w:val="24"/>
        </w:rPr>
        <w:t>運將，</w:t>
      </w:r>
      <w:r w:rsidR="006D176C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37585">
        <w:rPr>
          <w:rFonts w:asciiTheme="minorEastAsia" w:eastAsiaTheme="minorEastAsia" w:hAnsiTheme="minorEastAsia" w:hint="eastAsia"/>
          <w:sz w:val="24"/>
          <w:szCs w:val="24"/>
        </w:rPr>
        <w:t>已認罪，還上訴</w:t>
      </w:r>
      <w:r w:rsidR="006D176C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6B598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37585">
        <w:rPr>
          <w:rFonts w:asciiTheme="minorEastAsia" w:eastAsiaTheme="minorEastAsia" w:hAnsiTheme="minorEastAsia" w:hint="eastAsia"/>
          <w:sz w:val="24"/>
          <w:szCs w:val="24"/>
        </w:rPr>
        <w:t>事件湊在一處，</w:t>
      </w:r>
      <w:r w:rsidR="00D7395C">
        <w:rPr>
          <w:rFonts w:asciiTheme="minorEastAsia" w:eastAsiaTheme="minorEastAsia" w:hAnsiTheme="minorEastAsia" w:hint="eastAsia"/>
          <w:sz w:val="24"/>
          <w:szCs w:val="24"/>
        </w:rPr>
        <w:t>撰寫</w:t>
      </w:r>
      <w:proofErr w:type="gramStart"/>
      <w:r w:rsidR="00D7395C">
        <w:rPr>
          <w:rFonts w:asciiTheme="minorEastAsia" w:eastAsiaTheme="minorEastAsia" w:hAnsiTheme="minorEastAsia" w:hint="eastAsia"/>
          <w:sz w:val="24"/>
          <w:szCs w:val="24"/>
        </w:rPr>
        <w:t>一篇邊欄</w:t>
      </w:r>
      <w:proofErr w:type="gramEnd"/>
      <w:r w:rsidR="00D7395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37585">
        <w:rPr>
          <w:rFonts w:asciiTheme="minorEastAsia" w:eastAsiaTheme="minorEastAsia" w:hAnsiTheme="minorEastAsia" w:hint="eastAsia"/>
          <w:sz w:val="24"/>
          <w:szCs w:val="24"/>
        </w:rPr>
        <w:t>用</w:t>
      </w:r>
      <w:r w:rsidR="00950402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37585">
        <w:rPr>
          <w:rFonts w:asciiTheme="minorEastAsia" w:eastAsiaTheme="minorEastAsia" w:hAnsiTheme="minorEastAsia" w:hint="eastAsia"/>
          <w:sz w:val="24"/>
          <w:szCs w:val="24"/>
        </w:rPr>
        <w:t>如此檢方  擾民，浪費司法資</w:t>
      </w:r>
      <w:r w:rsidR="00C2462A">
        <w:rPr>
          <w:rFonts w:asciiTheme="minorEastAsia" w:eastAsiaTheme="minorEastAsia" w:hAnsiTheme="minorEastAsia" w:hint="eastAsia"/>
          <w:sz w:val="24"/>
          <w:szCs w:val="24"/>
        </w:rPr>
        <w:t>源</w:t>
      </w:r>
      <w:r w:rsidR="00950402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C37585">
        <w:rPr>
          <w:rFonts w:asciiTheme="minorEastAsia" w:eastAsiaTheme="minorEastAsia" w:hAnsiTheme="minorEastAsia" w:hint="eastAsia"/>
          <w:sz w:val="24"/>
          <w:szCs w:val="24"/>
        </w:rPr>
        <w:t>作為標題，</w:t>
      </w:r>
      <w:r w:rsidR="00950402">
        <w:rPr>
          <w:rFonts w:asciiTheme="minorEastAsia" w:eastAsiaTheme="minorEastAsia" w:hAnsiTheme="minorEastAsia" w:hint="eastAsia"/>
          <w:sz w:val="24"/>
          <w:szCs w:val="24"/>
        </w:rPr>
        <w:t>直指檢察官辦案應該</w:t>
      </w:r>
      <w:r w:rsidR="00BC3752">
        <w:rPr>
          <w:rFonts w:asciiTheme="minorEastAsia" w:eastAsiaTheme="minorEastAsia" w:hAnsiTheme="minorEastAsia" w:hint="eastAsia"/>
          <w:sz w:val="24"/>
          <w:szCs w:val="24"/>
        </w:rPr>
        <w:t>將力量放在「偵辦嚴重不法或破壞社會公平正義的案件」</w:t>
      </w:r>
      <w:r w:rsidR="00866919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="006938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67F38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69387F">
        <w:rPr>
          <w:rFonts w:asciiTheme="minorEastAsia" w:eastAsiaTheme="minorEastAsia" w:hAnsiTheme="minorEastAsia" w:hint="eastAsia"/>
          <w:sz w:val="24"/>
          <w:szCs w:val="24"/>
        </w:rPr>
        <w:t>似乎沒有必要</w:t>
      </w:r>
      <w:proofErr w:type="gramStart"/>
      <w:r w:rsidR="0069387F">
        <w:rPr>
          <w:rFonts w:asciiTheme="minorEastAsia" w:eastAsiaTheme="minorEastAsia" w:hAnsiTheme="minorEastAsia" w:hint="eastAsia"/>
          <w:sz w:val="24"/>
          <w:szCs w:val="24"/>
        </w:rPr>
        <w:t>為了濫</w:t>
      </w:r>
      <w:proofErr w:type="gramEnd"/>
      <w:r w:rsidR="0069387F">
        <w:rPr>
          <w:rFonts w:asciiTheme="minorEastAsia" w:eastAsiaTheme="minorEastAsia" w:hAnsiTheme="minorEastAsia" w:hint="eastAsia"/>
          <w:sz w:val="24"/>
          <w:szCs w:val="24"/>
        </w:rPr>
        <w:t>訟事件多花心力，也不必因為輿論壓力，而非</w:t>
      </w:r>
      <w:r w:rsidR="00C85315">
        <w:rPr>
          <w:rFonts w:asciiTheme="minorEastAsia" w:eastAsiaTheme="minorEastAsia" w:hAnsiTheme="minorEastAsia" w:hint="eastAsia"/>
          <w:sz w:val="24"/>
          <w:szCs w:val="24"/>
        </w:rPr>
        <w:t>得用上訴來證明懲戒不法的嚴正立場。</w:t>
      </w:r>
      <w:r w:rsidR="00067F38">
        <w:rPr>
          <w:rFonts w:asciiTheme="minorEastAsia" w:eastAsiaTheme="minorEastAsia" w:hAnsiTheme="minorEastAsia" w:hint="eastAsia"/>
          <w:sz w:val="24"/>
          <w:szCs w:val="24"/>
        </w:rPr>
        <w:t>」個人讀後覺得</w:t>
      </w:r>
      <w:r w:rsidR="006B5982">
        <w:rPr>
          <w:rFonts w:asciiTheme="minorEastAsia" w:eastAsiaTheme="minorEastAsia" w:hAnsiTheme="minorEastAsia" w:hint="eastAsia"/>
          <w:sz w:val="24"/>
          <w:szCs w:val="24"/>
        </w:rPr>
        <w:t>用</w:t>
      </w:r>
      <w:r w:rsidR="00067F38">
        <w:rPr>
          <w:rFonts w:asciiTheme="minorEastAsia" w:eastAsiaTheme="minorEastAsia" w:hAnsiTheme="minorEastAsia" w:hint="eastAsia"/>
          <w:sz w:val="24"/>
          <w:szCs w:val="24"/>
        </w:rPr>
        <w:t>詞雖然犀利，內容倒是中肯。值得摘奸發伏，為民除害的檢察官們自省！</w:t>
      </w:r>
    </w:p>
    <w:p w:rsidR="00094468" w:rsidRDefault="00B05C60" w:rsidP="00A52250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篇邊</w:t>
      </w:r>
      <w:r w:rsidR="006B5982">
        <w:rPr>
          <w:rFonts w:asciiTheme="minorEastAsia" w:eastAsiaTheme="minorEastAsia" w:hAnsiTheme="minorEastAsia" w:hint="eastAsia"/>
          <w:sz w:val="24"/>
          <w:szCs w:val="24"/>
        </w:rPr>
        <w:t>欄</w:t>
      </w:r>
      <w:proofErr w:type="gramEnd"/>
      <w:r w:rsidR="006B5982">
        <w:rPr>
          <w:rFonts w:asciiTheme="minorEastAsia" w:eastAsiaTheme="minorEastAsia" w:hAnsiTheme="minorEastAsia" w:hint="eastAsia"/>
          <w:sz w:val="24"/>
          <w:szCs w:val="24"/>
        </w:rPr>
        <w:t>所提有關</w:t>
      </w:r>
      <w:r>
        <w:rPr>
          <w:rFonts w:asciiTheme="minorEastAsia" w:eastAsiaTheme="minorEastAsia" w:hAnsiTheme="minorEastAsia" w:hint="eastAsia"/>
          <w:sz w:val="24"/>
          <w:szCs w:val="24"/>
        </w:rPr>
        <w:t>上訴案部分是否欠當，法院受理後</w:t>
      </w:r>
      <w:r w:rsidR="006B5982">
        <w:rPr>
          <w:rFonts w:asciiTheme="minorEastAsia" w:eastAsiaTheme="minorEastAsia" w:hAnsiTheme="minorEastAsia" w:hint="eastAsia"/>
          <w:sz w:val="24"/>
          <w:szCs w:val="24"/>
        </w:rPr>
        <w:t>已經開庭審理，不日</w:t>
      </w:r>
      <w:r w:rsidR="00A52250">
        <w:rPr>
          <w:rFonts w:asciiTheme="minorEastAsia" w:eastAsiaTheme="minorEastAsia" w:hAnsiTheme="minorEastAsia" w:hint="eastAsia"/>
          <w:sz w:val="24"/>
          <w:szCs w:val="24"/>
        </w:rPr>
        <w:t>自會</w:t>
      </w:r>
      <w:r w:rsidR="006B5982">
        <w:rPr>
          <w:rFonts w:asciiTheme="minorEastAsia" w:eastAsiaTheme="minorEastAsia" w:hAnsiTheme="minorEastAsia" w:hint="eastAsia"/>
          <w:sz w:val="24"/>
          <w:szCs w:val="24"/>
        </w:rPr>
        <w:t>用判決</w:t>
      </w:r>
      <w:r w:rsidR="00C2462A">
        <w:rPr>
          <w:rFonts w:asciiTheme="minorEastAsia" w:eastAsiaTheme="minorEastAsia" w:hAnsiTheme="minorEastAsia" w:hint="eastAsia"/>
          <w:sz w:val="24"/>
          <w:szCs w:val="24"/>
        </w:rPr>
        <w:t>向社會大眾宣示答案</w:t>
      </w:r>
      <w:r w:rsidR="00C2462A" w:rsidRPr="00C2462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52250">
        <w:rPr>
          <w:rFonts w:asciiTheme="minorEastAsia" w:eastAsiaTheme="minorEastAsia" w:hAnsiTheme="minorEastAsia" w:hint="eastAsia"/>
          <w:sz w:val="24"/>
          <w:szCs w:val="24"/>
        </w:rPr>
        <w:t>這裡不必多言</w:t>
      </w:r>
      <w:r w:rsidR="006B5982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A52250">
        <w:rPr>
          <w:rFonts w:asciiTheme="minorEastAsia" w:eastAsiaTheme="minorEastAsia" w:hAnsiTheme="minorEastAsia" w:hint="eastAsia"/>
          <w:sz w:val="24"/>
          <w:szCs w:val="24"/>
        </w:rPr>
        <w:t>只是</w:t>
      </w:r>
      <w:r w:rsidR="007A55F9">
        <w:rPr>
          <w:rFonts w:asciiTheme="minorEastAsia" w:eastAsiaTheme="minorEastAsia" w:hAnsiTheme="minorEastAsia" w:hint="eastAsia"/>
          <w:sz w:val="24"/>
          <w:szCs w:val="24"/>
        </w:rPr>
        <w:t>對蛀牙案</w:t>
      </w:r>
      <w:r w:rsidR="00866919">
        <w:rPr>
          <w:rFonts w:asciiTheme="minorEastAsia" w:eastAsiaTheme="minorEastAsia" w:hAnsiTheme="minorEastAsia" w:hint="eastAsia"/>
          <w:sz w:val="24"/>
          <w:szCs w:val="24"/>
        </w:rPr>
        <w:t>件的</w:t>
      </w:r>
      <w:r w:rsidR="00A52250">
        <w:rPr>
          <w:rFonts w:asciiTheme="minorEastAsia" w:eastAsiaTheme="minorEastAsia" w:hAnsiTheme="minorEastAsia" w:hint="eastAsia"/>
          <w:sz w:val="24"/>
          <w:szCs w:val="24"/>
        </w:rPr>
        <w:t>辦理是否妥適，</w:t>
      </w:r>
      <w:r w:rsidR="007A55F9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A52250">
        <w:rPr>
          <w:rFonts w:asciiTheme="minorEastAsia" w:eastAsiaTheme="minorEastAsia" w:hAnsiTheme="minorEastAsia" w:hint="eastAsia"/>
          <w:sz w:val="24"/>
          <w:szCs w:val="24"/>
        </w:rPr>
        <w:t>新聞報導內容，</w:t>
      </w:r>
      <w:r w:rsidR="0026529C">
        <w:rPr>
          <w:rFonts w:asciiTheme="minorEastAsia" w:eastAsiaTheme="minorEastAsia" w:hAnsiTheme="minorEastAsia" w:hint="eastAsia"/>
          <w:sz w:val="24"/>
          <w:szCs w:val="24"/>
        </w:rPr>
        <w:t>將所</w:t>
      </w:r>
      <w:r w:rsidR="007A55F9">
        <w:rPr>
          <w:rFonts w:asciiTheme="minorEastAsia" w:eastAsiaTheme="minorEastAsia" w:hAnsiTheme="minorEastAsia" w:hint="eastAsia"/>
          <w:sz w:val="24"/>
          <w:szCs w:val="24"/>
        </w:rPr>
        <w:t>涉</w:t>
      </w:r>
      <w:r w:rsidR="00261938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7A55F9">
        <w:rPr>
          <w:rFonts w:asciiTheme="minorEastAsia" w:eastAsiaTheme="minorEastAsia" w:hAnsiTheme="minorEastAsia" w:hint="eastAsia"/>
          <w:sz w:val="24"/>
          <w:szCs w:val="24"/>
        </w:rPr>
        <w:t>的實體法與程序法部分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，分</w:t>
      </w:r>
      <w:r w:rsidR="00D25483">
        <w:rPr>
          <w:rFonts w:asciiTheme="minorEastAsia" w:eastAsiaTheme="minorEastAsia" w:hAnsiTheme="minorEastAsia" w:hint="eastAsia"/>
          <w:sz w:val="24"/>
          <w:szCs w:val="24"/>
        </w:rPr>
        <w:t>別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加以</w:t>
      </w:r>
      <w:r w:rsidR="007A55F9">
        <w:rPr>
          <w:rFonts w:asciiTheme="minorEastAsia" w:eastAsiaTheme="minorEastAsia" w:hAnsiTheme="minorEastAsia" w:hint="eastAsia"/>
          <w:sz w:val="24"/>
          <w:szCs w:val="24"/>
        </w:rPr>
        <w:t>探討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34FD3" w:rsidRDefault="00843E12" w:rsidP="00175DA6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這位告訴人將一顆蛀牙的拔除分成二個案件來提告，先是在板橋地檢署告訴女牙醫師業務過失傷害，指她在拔牙過程中</w:t>
      </w:r>
      <w:r w:rsidR="00731D99">
        <w:rPr>
          <w:rFonts w:asciiTheme="minorEastAsia" w:eastAsiaTheme="minorEastAsia" w:hAnsiTheme="minorEastAsia" w:hint="eastAsia"/>
          <w:sz w:val="24"/>
          <w:szCs w:val="24"/>
        </w:rPr>
        <w:t>刮傷他的口腔，後來又自行撤回告訴，在撤回以前，</w:t>
      </w:r>
      <w:r w:rsidR="00AE6206">
        <w:rPr>
          <w:rFonts w:asciiTheme="minorEastAsia" w:eastAsiaTheme="minorEastAsia" w:hAnsiTheme="minorEastAsia" w:hint="eastAsia"/>
          <w:sz w:val="24"/>
          <w:szCs w:val="24"/>
        </w:rPr>
        <w:t>受</w:t>
      </w:r>
      <w:r w:rsidR="00731D99">
        <w:rPr>
          <w:rFonts w:asciiTheme="minorEastAsia" w:eastAsiaTheme="minorEastAsia" w:hAnsiTheme="minorEastAsia" w:hint="eastAsia"/>
          <w:sz w:val="24"/>
          <w:szCs w:val="24"/>
        </w:rPr>
        <w:t>理案件的檢察官為了澄清案情，也就是告訴人有沒有受到</w:t>
      </w:r>
      <w:r w:rsidR="00AE6206">
        <w:rPr>
          <w:rFonts w:asciiTheme="minorEastAsia" w:eastAsiaTheme="minorEastAsia" w:hAnsiTheme="minorEastAsia" w:hint="eastAsia"/>
          <w:sz w:val="24"/>
          <w:szCs w:val="24"/>
        </w:rPr>
        <w:t>傷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害？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lastRenderedPageBreak/>
        <w:t>究竟</w:t>
      </w:r>
      <w:r w:rsidR="00AE6206">
        <w:rPr>
          <w:rFonts w:asciiTheme="minorEastAsia" w:eastAsiaTheme="minorEastAsia" w:hAnsiTheme="minorEastAsia" w:hint="eastAsia"/>
          <w:sz w:val="24"/>
          <w:szCs w:val="24"/>
        </w:rPr>
        <w:t>是何種原因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使他受到傷害？</w:t>
      </w:r>
      <w:r w:rsidR="00AE6206">
        <w:rPr>
          <w:rFonts w:asciiTheme="minorEastAsia" w:eastAsiaTheme="minorEastAsia" w:hAnsiTheme="minorEastAsia" w:hint="eastAsia"/>
          <w:sz w:val="24"/>
          <w:szCs w:val="24"/>
        </w:rPr>
        <w:t>的確有傳雙方當事人到庭調查的必要。</w:t>
      </w:r>
      <w:r w:rsidR="00661BD6">
        <w:rPr>
          <w:rFonts w:asciiTheme="minorEastAsia" w:eastAsiaTheme="minorEastAsia" w:hAnsiTheme="minorEastAsia" w:hint="eastAsia"/>
          <w:sz w:val="24"/>
          <w:szCs w:val="24"/>
        </w:rPr>
        <w:t>由於</w:t>
      </w:r>
      <w:r w:rsidR="00F241E3">
        <w:rPr>
          <w:rFonts w:asciiTheme="minorEastAsia" w:eastAsiaTheme="minorEastAsia" w:hAnsiTheme="minorEastAsia" w:hint="eastAsia"/>
          <w:sz w:val="24"/>
          <w:szCs w:val="24"/>
        </w:rPr>
        <w:t>告訴的</w:t>
      </w:r>
      <w:r w:rsidR="00661BD6">
        <w:rPr>
          <w:rFonts w:asciiTheme="minorEastAsia" w:eastAsiaTheme="minorEastAsia" w:hAnsiTheme="minorEastAsia" w:hint="eastAsia"/>
          <w:sz w:val="24"/>
          <w:szCs w:val="24"/>
        </w:rPr>
        <w:t>罪</w:t>
      </w:r>
      <w:r w:rsidR="00F241E3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屬於「</w:t>
      </w:r>
      <w:r w:rsidR="00661BD6">
        <w:rPr>
          <w:rFonts w:asciiTheme="minorEastAsia" w:eastAsiaTheme="minorEastAsia" w:hAnsiTheme="minorEastAsia" w:hint="eastAsia"/>
          <w:sz w:val="24"/>
          <w:szCs w:val="24"/>
        </w:rPr>
        <w:t>告訴乃論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0B223F">
        <w:rPr>
          <w:rFonts w:asciiTheme="minorEastAsia" w:eastAsiaTheme="minorEastAsia" w:hAnsiTheme="minorEastAsia" w:hint="eastAsia"/>
          <w:sz w:val="24"/>
          <w:szCs w:val="24"/>
        </w:rPr>
        <w:t>的犯罪</w:t>
      </w:r>
      <w:r w:rsidR="00661BD6">
        <w:rPr>
          <w:rFonts w:asciiTheme="minorEastAsia" w:eastAsiaTheme="minorEastAsia" w:hAnsiTheme="minorEastAsia" w:hint="eastAsia"/>
          <w:sz w:val="24"/>
          <w:szCs w:val="24"/>
        </w:rPr>
        <w:t>，告訴人</w:t>
      </w:r>
      <w:r w:rsidR="000B223F">
        <w:rPr>
          <w:rFonts w:asciiTheme="minorEastAsia" w:eastAsiaTheme="minorEastAsia" w:hAnsiTheme="minorEastAsia" w:hint="eastAsia"/>
          <w:sz w:val="24"/>
          <w:szCs w:val="24"/>
        </w:rPr>
        <w:t>後來</w:t>
      </w:r>
      <w:r w:rsidR="00661BD6">
        <w:rPr>
          <w:rFonts w:asciiTheme="minorEastAsia" w:eastAsiaTheme="minorEastAsia" w:hAnsiTheme="minorEastAsia" w:hint="eastAsia"/>
          <w:sz w:val="24"/>
          <w:szCs w:val="24"/>
        </w:rPr>
        <w:t>撤回告訴，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檢察官</w:t>
      </w:r>
      <w:r w:rsidR="000B223F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B223F">
        <w:rPr>
          <w:rFonts w:asciiTheme="minorEastAsia" w:eastAsiaTheme="minorEastAsia" w:hAnsiTheme="minorEastAsia" w:hint="eastAsia"/>
          <w:sz w:val="24"/>
          <w:szCs w:val="24"/>
        </w:rPr>
        <w:t>必</w:t>
      </w:r>
      <w:r w:rsidR="00261938">
        <w:rPr>
          <w:rFonts w:asciiTheme="minorEastAsia" w:eastAsiaTheme="minorEastAsia" w:hAnsiTheme="minorEastAsia" w:hint="eastAsia"/>
          <w:sz w:val="24"/>
          <w:szCs w:val="24"/>
        </w:rPr>
        <w:t>再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作實體</w:t>
      </w:r>
      <w:r w:rsidR="000B223F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處分，</w:t>
      </w:r>
      <w:r w:rsidR="0026529C">
        <w:rPr>
          <w:rFonts w:asciiTheme="minorEastAsia" w:eastAsiaTheme="minorEastAsia" w:hAnsiTheme="minorEastAsia" w:hint="eastAsia"/>
          <w:sz w:val="24"/>
          <w:szCs w:val="24"/>
        </w:rPr>
        <w:t>這時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才沒調查的必要。在撤回告訴以</w:t>
      </w:r>
      <w:r w:rsidR="00661BD6">
        <w:rPr>
          <w:rFonts w:asciiTheme="minorEastAsia" w:eastAsiaTheme="minorEastAsia" w:hAnsiTheme="minorEastAsia" w:hint="eastAsia"/>
          <w:sz w:val="24"/>
          <w:szCs w:val="24"/>
        </w:rPr>
        <w:t>前的傳訊，</w:t>
      </w:r>
      <w:r w:rsidR="00094468">
        <w:rPr>
          <w:rFonts w:asciiTheme="minorEastAsia" w:eastAsiaTheme="minorEastAsia" w:hAnsiTheme="minorEastAsia" w:hint="eastAsia"/>
          <w:sz w:val="24"/>
          <w:szCs w:val="24"/>
        </w:rPr>
        <w:t>並</w:t>
      </w:r>
      <w:r w:rsidR="00F241E3">
        <w:rPr>
          <w:rFonts w:asciiTheme="minorEastAsia" w:eastAsiaTheme="minorEastAsia" w:hAnsiTheme="minorEastAsia" w:hint="eastAsia"/>
          <w:sz w:val="24"/>
          <w:szCs w:val="24"/>
        </w:rPr>
        <w:t>沒有浮濫</w:t>
      </w:r>
      <w:r w:rsidR="003A45B3">
        <w:rPr>
          <w:rFonts w:asciiTheme="minorEastAsia" w:eastAsiaTheme="minorEastAsia" w:hAnsiTheme="minorEastAsia" w:hint="eastAsia"/>
          <w:sz w:val="24"/>
          <w:szCs w:val="24"/>
        </w:rPr>
        <w:t>傳訊</w:t>
      </w:r>
      <w:r w:rsidR="00F241E3">
        <w:rPr>
          <w:rFonts w:asciiTheme="minorEastAsia" w:eastAsiaTheme="minorEastAsia" w:hAnsiTheme="minorEastAsia" w:hint="eastAsia"/>
          <w:sz w:val="24"/>
          <w:szCs w:val="24"/>
        </w:rPr>
        <w:t>的情形</w:t>
      </w:r>
      <w:r w:rsidR="00661BD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75DA6" w:rsidRDefault="00BE40ED" w:rsidP="00175DA6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第二</w:t>
      </w:r>
      <w:r w:rsidR="00195EBA">
        <w:rPr>
          <w:rFonts w:asciiTheme="minorEastAsia" w:eastAsiaTheme="minorEastAsia" w:hAnsiTheme="minorEastAsia" w:hint="eastAsia"/>
          <w:sz w:val="24"/>
          <w:szCs w:val="24"/>
        </w:rPr>
        <w:t>次控告女牙醫師</w:t>
      </w:r>
      <w:r w:rsidR="007F1952">
        <w:rPr>
          <w:rFonts w:asciiTheme="minorEastAsia" w:eastAsiaTheme="minorEastAsia" w:hAnsiTheme="minorEastAsia" w:hint="eastAsia"/>
          <w:sz w:val="24"/>
          <w:szCs w:val="24"/>
        </w:rPr>
        <w:t>的業務上侵占蛀牙的案件，就報上透露的告訴內容來看，</w:t>
      </w:r>
      <w:r w:rsidR="00B02123">
        <w:rPr>
          <w:rFonts w:asciiTheme="minorEastAsia" w:eastAsiaTheme="minorEastAsia" w:hAnsiTheme="minorEastAsia" w:hint="eastAsia"/>
          <w:sz w:val="24"/>
          <w:szCs w:val="24"/>
        </w:rPr>
        <w:t>一般人都</w:t>
      </w:r>
      <w:r w:rsidR="000B223F">
        <w:rPr>
          <w:rFonts w:asciiTheme="minorEastAsia" w:eastAsiaTheme="minorEastAsia" w:hAnsiTheme="minorEastAsia" w:hint="eastAsia"/>
          <w:sz w:val="24"/>
          <w:szCs w:val="24"/>
        </w:rPr>
        <w:t>很輕易</w:t>
      </w:r>
      <w:r w:rsidR="00B02123">
        <w:rPr>
          <w:rFonts w:asciiTheme="minorEastAsia" w:eastAsiaTheme="minorEastAsia" w:hAnsiTheme="minorEastAsia" w:hint="eastAsia"/>
          <w:sz w:val="24"/>
          <w:szCs w:val="24"/>
        </w:rPr>
        <w:t>看出</w:t>
      </w:r>
      <w:r w:rsidR="007F1952">
        <w:rPr>
          <w:rFonts w:asciiTheme="minorEastAsia" w:eastAsiaTheme="minorEastAsia" w:hAnsiTheme="minorEastAsia" w:hint="eastAsia"/>
          <w:sz w:val="24"/>
          <w:szCs w:val="24"/>
        </w:rPr>
        <w:t>告訴人是在惹事生非</w:t>
      </w:r>
      <w:r w:rsidR="00B02123">
        <w:rPr>
          <w:rFonts w:asciiTheme="minorEastAsia" w:eastAsiaTheme="minorEastAsia" w:hAnsiTheme="minorEastAsia" w:hint="eastAsia"/>
          <w:sz w:val="24"/>
          <w:szCs w:val="24"/>
        </w:rPr>
        <w:t>，想利用刑事程序恫嚇和騷擾被告</w:t>
      </w:r>
      <w:r w:rsidR="000B223F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A34FD3">
        <w:rPr>
          <w:rFonts w:asciiTheme="minorEastAsia" w:eastAsiaTheme="minorEastAsia" w:hAnsiTheme="minorEastAsia" w:hint="eastAsia"/>
          <w:sz w:val="24"/>
          <w:szCs w:val="24"/>
        </w:rPr>
        <w:t>這時代表國家追訴犯罪檢察官必須</w:t>
      </w:r>
      <w:r w:rsidR="00DC47F4">
        <w:rPr>
          <w:rFonts w:asciiTheme="minorEastAsia" w:eastAsiaTheme="minorEastAsia" w:hAnsiTheme="minorEastAsia" w:hint="eastAsia"/>
          <w:sz w:val="24"/>
          <w:szCs w:val="24"/>
        </w:rPr>
        <w:t>小心</w:t>
      </w:r>
      <w:r w:rsidR="005B583D">
        <w:rPr>
          <w:rFonts w:asciiTheme="minorEastAsia" w:eastAsiaTheme="minorEastAsia" w:hAnsiTheme="minorEastAsia" w:hint="eastAsia"/>
          <w:sz w:val="24"/>
          <w:szCs w:val="24"/>
        </w:rPr>
        <w:t>來處理</w:t>
      </w:r>
      <w:r w:rsidR="00A231B0">
        <w:rPr>
          <w:rFonts w:asciiTheme="minorEastAsia" w:eastAsiaTheme="minorEastAsia" w:hAnsiTheme="minorEastAsia" w:hint="eastAsia"/>
          <w:sz w:val="24"/>
          <w:szCs w:val="24"/>
        </w:rPr>
        <w:t>，不能輕易落入</w:t>
      </w:r>
      <w:r w:rsidR="00DC47F4">
        <w:rPr>
          <w:rFonts w:asciiTheme="minorEastAsia" w:eastAsiaTheme="minorEastAsia" w:hAnsiTheme="minorEastAsia" w:hint="eastAsia"/>
          <w:sz w:val="24"/>
          <w:szCs w:val="24"/>
        </w:rPr>
        <w:t>別有用心的告訴人</w:t>
      </w:r>
      <w:r w:rsidR="00A231B0">
        <w:rPr>
          <w:rFonts w:asciiTheme="minorEastAsia" w:eastAsiaTheme="minorEastAsia" w:hAnsiTheme="minorEastAsia" w:hint="eastAsia"/>
          <w:sz w:val="24"/>
          <w:szCs w:val="24"/>
        </w:rPr>
        <w:t>圈套，</w:t>
      </w:r>
      <w:r w:rsidR="00175DA6">
        <w:rPr>
          <w:rFonts w:asciiTheme="minorEastAsia" w:eastAsiaTheme="minorEastAsia" w:hAnsiTheme="minorEastAsia" w:hint="eastAsia"/>
          <w:sz w:val="24"/>
          <w:szCs w:val="24"/>
        </w:rPr>
        <w:t>無意中</w:t>
      </w:r>
      <w:r w:rsidR="00A34FD3">
        <w:rPr>
          <w:rFonts w:asciiTheme="minorEastAsia" w:eastAsiaTheme="minorEastAsia" w:hAnsiTheme="minorEastAsia" w:hint="eastAsia"/>
          <w:sz w:val="24"/>
          <w:szCs w:val="24"/>
        </w:rPr>
        <w:t>助他一臂之力</w:t>
      </w:r>
      <w:r w:rsidR="00A231B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94EDF" w:rsidRDefault="00175DA6" w:rsidP="00DB6BC0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告訴，</w:t>
      </w:r>
      <w:r w:rsidR="00A231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依刑事訴訟法第二百二十八條第一項的規定</w:t>
      </w:r>
      <w:r w:rsidR="00CD17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，固然是檢察官偵查犯罪的</w:t>
      </w:r>
      <w:proofErr w:type="gramStart"/>
      <w:r w:rsidR="00CD17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緒</w:t>
      </w:r>
      <w:proofErr w:type="gramEnd"/>
      <w:r w:rsidR="00CD17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端，</w:t>
      </w:r>
      <w:r w:rsidR="00B579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有人提出告訴，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</w:t>
      </w:r>
      <w:r w:rsidR="00B579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他人</w:t>
      </w:r>
      <w:r w:rsidR="009B493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9B4936" w:rsidRPr="00A407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</w:t>
      </w:r>
      <w:r w:rsidRPr="00A407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嫌疑</w:t>
      </w:r>
      <w:r w:rsidR="00B57940" w:rsidRPr="00A407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C47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檢察官應</w:t>
      </w:r>
      <w:r w:rsidR="009B493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即</w:t>
      </w:r>
      <w:r w:rsidR="00B57940" w:rsidRPr="00A407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開始偵查。</w:t>
      </w:r>
      <w:r w:rsidR="00CD17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但是沒有必要照著告訴人擬定的劇本走，</w:t>
      </w:r>
      <w:r w:rsidR="001E5B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這時可以</w:t>
      </w:r>
      <w:r w:rsidR="00DC47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先行傳訊告訴人，了解所</w:t>
      </w:r>
      <w:r w:rsidR="001C4F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告的犯</w:t>
      </w:r>
      <w:r w:rsidR="004937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罪事實，</w:t>
      </w:r>
      <w:proofErr w:type="gramStart"/>
      <w:r w:rsidR="004937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在發見被告</w:t>
      </w:r>
      <w:proofErr w:type="gramEnd"/>
      <w:r w:rsidR="004937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確有犯罪嫌疑的時候再</w:t>
      </w:r>
      <w:r w:rsidR="00694E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進行</w:t>
      </w:r>
      <w:r w:rsidR="001E5B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傳喚</w:t>
      </w:r>
      <w:r w:rsidR="00207C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1E5B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避免為被告帶來無謂的困擾。</w:t>
      </w:r>
      <w:r w:rsidR="001C4F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因為</w:t>
      </w:r>
      <w:r w:rsidR="007462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刑事訴訟法有一條保護被告</w:t>
      </w:r>
      <w:r w:rsidR="005E17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r w:rsidR="00694E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</w:t>
      </w:r>
      <w:r w:rsidR="007462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輕易</w:t>
      </w:r>
      <w:r w:rsidR="005E17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傳喚</w:t>
      </w:r>
      <w:r w:rsidR="002619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的法條，那</w:t>
      </w:r>
      <w:proofErr w:type="gramStart"/>
      <w:r w:rsidR="002619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就是這法第二百二十八</w:t>
      </w:r>
      <w:proofErr w:type="gramEnd"/>
      <w:r w:rsidR="002619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條第三</w:t>
      </w:r>
      <w:r w:rsidR="007462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項</w:t>
      </w:r>
      <w:r w:rsidR="005E17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207C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實施偵查非有必要，不得先行傳訊被告</w:t>
      </w:r>
      <w:r w:rsidR="007462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5E17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的規定。</w:t>
      </w:r>
      <w:r w:rsidR="007462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因為傳喚是刑事訴訟法中強制處分的一種，接到檢察官</w:t>
      </w:r>
      <w:r w:rsidR="005E17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傳票的被告，有</w:t>
      </w:r>
      <w:proofErr w:type="gramStart"/>
      <w:r w:rsidR="005E17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遵</w:t>
      </w:r>
      <w:proofErr w:type="gramEnd"/>
      <w:r w:rsidR="005E17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傳到場應訊的義務。無正當理由不到場，要受到</w:t>
      </w:r>
      <w:r w:rsidR="00092C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強制拘提的處分。所以</w:t>
      </w:r>
      <w:r w:rsidR="00A522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應訊人必須</w:t>
      </w:r>
      <w:r w:rsidR="00DB6B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抽出時間前往應訊，像這位女牙醫師如在上午應訊，</w:t>
      </w:r>
      <w:r w:rsidR="001E5B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當天</w:t>
      </w:r>
      <w:r w:rsidR="00DB6B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上午就不能安排看診</w:t>
      </w:r>
      <w:r w:rsidR="00207C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1E5B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訊問內容又</w:t>
      </w:r>
      <w:r w:rsidR="004937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只是繞著蛀牙打轉，</w:t>
      </w:r>
      <w:r w:rsidR="001E5B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難怪</w:t>
      </w:r>
      <w:r w:rsidR="003C23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</w:t>
      </w:r>
      <w:r w:rsidR="00207C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心</w:t>
      </w:r>
      <w:r w:rsidR="004937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會發</w:t>
      </w:r>
      <w:r w:rsidR="001E5B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火。</w:t>
      </w:r>
    </w:p>
    <w:p w:rsidR="0042485D" w:rsidRDefault="00932889" w:rsidP="00DB6BC0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那些情形下</w:t>
      </w:r>
      <w:r w:rsidR="003C23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可以認為不</w:t>
      </w:r>
      <w:r w:rsidR="00A522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必先行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傳喚</w:t>
      </w:r>
      <w:r w:rsidR="003C23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</w:t>
      </w:r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，這要仔細分析告訴人</w:t>
      </w:r>
      <w:r w:rsidR="00C16F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告訴的犯罪事實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2619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C16F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r w:rsidR="002619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符合實體法上所定的犯罪構成要件</w:t>
      </w:r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D67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告訴人的指控</w:t>
      </w:r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如果根本不</w:t>
      </w:r>
      <w:r w:rsidR="00CD67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成立犯罪，就無</w:t>
      </w:r>
      <w:r w:rsidR="009730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</w:t>
      </w:r>
      <w:r w:rsidR="00CD67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9730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先行傳喚被告。</w:t>
      </w:r>
      <w:r w:rsidR="00ED3B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這案件的告訴人告的是侵占蛀牙，侵占罪依刑法第三</w:t>
      </w:r>
      <w:r w:rsidR="00A601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百三十五條第一項的規定，以行為人</w:t>
      </w:r>
      <w:r w:rsidR="00ED3B86" w:rsidRPr="00A407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意圖為自己或第三人不法之所有，而侵占自己持有他人之物</w:t>
      </w:r>
      <w:r w:rsidR="00A601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</w:t>
      </w:r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</w:t>
      </w:r>
      <w:r w:rsidR="00A601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要件。</w:t>
      </w:r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牙醫師的醫療業務，只是為人</w:t>
      </w:r>
      <w:proofErr w:type="gramStart"/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拔</w:t>
      </w:r>
      <w:r w:rsidR="00FB22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除病牙</w:t>
      </w:r>
      <w:proofErr w:type="gramEnd"/>
      <w:r w:rsidR="00FB22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，如果</w:t>
      </w:r>
      <w:proofErr w:type="gramStart"/>
      <w:r w:rsidR="00FB22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告訴人舉不</w:t>
      </w:r>
      <w:proofErr w:type="gramEnd"/>
      <w:r w:rsidR="00FB22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出女牙醫師</w:t>
      </w:r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有替他保管那顆蛀牙的證據，便</w:t>
      </w:r>
      <w:r w:rsidR="00FB22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與法條規定的</w:t>
      </w:r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FB22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持有</w:t>
      </w:r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FB22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要件不合，就</w:t>
      </w:r>
      <w:r w:rsidR="004248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不能依法偵辦。</w:t>
      </w:r>
    </w:p>
    <w:p w:rsidR="00932889" w:rsidRDefault="0042485D" w:rsidP="00DB6BC0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再一點是「侵占」屬於妨害他人財產權</w:t>
      </w:r>
      <w:r w:rsidR="00D746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行使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的犯罪，蛀牙是丟在地上也不會有人去撿的廢棄物，不具有任何經濟價值</w:t>
      </w:r>
      <w:r w:rsidR="004937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746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這是檢察官不起訴處分的理由之一，既然沒有經濟價值，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就不是犯罪要件中所稱的</w:t>
      </w:r>
      <w:r w:rsidR="004937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財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「物」。</w:t>
      </w:r>
      <w:r w:rsidR="004937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怎</w:t>
      </w:r>
      <w:r w:rsidR="003F0A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</w:t>
      </w:r>
      <w:r w:rsidR="004937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憑著一顆</w:t>
      </w:r>
      <w:r w:rsidR="003F0A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D746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蛀牙</w:t>
      </w:r>
      <w:r w:rsidR="003F0A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D746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不還，起訴被告</w:t>
      </w:r>
      <w:r w:rsidR="003F0A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D746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侵占</w:t>
      </w:r>
      <w:r w:rsidR="003F0A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D746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。這種情形在告訴人</w:t>
      </w:r>
      <w:r w:rsidR="003F0A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提出告訴時即已存在，那又何必多此一舉傳被告</w:t>
      </w:r>
      <w:proofErr w:type="gramStart"/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到庭</w:t>
      </w:r>
      <w:r w:rsidR="003F0A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問東問西呢</w:t>
      </w:r>
      <w:proofErr w:type="gramEnd"/>
      <w:r w:rsidR="003F0A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？所以這件案件被輿論指責「浪費司法」資源</w:t>
      </w:r>
      <w:r w:rsidR="00D814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，一點都沒有</w:t>
      </w:r>
      <w:r w:rsidR="003F0A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冤枉！</w:t>
      </w:r>
    </w:p>
    <w:p w:rsidR="00932889" w:rsidRDefault="00E85FAB" w:rsidP="00E85FAB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7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6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p w:rsidR="00932889" w:rsidRDefault="00932889" w:rsidP="00DB6BC0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</w:p>
    <w:sectPr w:rsidR="00932889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27F" w:rsidRDefault="00AE027F" w:rsidP="00AD22A0">
      <w:r>
        <w:separator/>
      </w:r>
    </w:p>
  </w:endnote>
  <w:endnote w:type="continuationSeparator" w:id="0">
    <w:p w:rsidR="00AE027F" w:rsidRDefault="00AE027F" w:rsidP="00AD2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27F" w:rsidRDefault="00AE027F" w:rsidP="00AD22A0">
      <w:r>
        <w:separator/>
      </w:r>
    </w:p>
  </w:footnote>
  <w:footnote w:type="continuationSeparator" w:id="0">
    <w:p w:rsidR="00AE027F" w:rsidRDefault="00AE027F" w:rsidP="00AD2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463"/>
    <w:rsid w:val="00030643"/>
    <w:rsid w:val="00067F38"/>
    <w:rsid w:val="00092CA4"/>
    <w:rsid w:val="00094468"/>
    <w:rsid w:val="000B223F"/>
    <w:rsid w:val="000C0400"/>
    <w:rsid w:val="00127192"/>
    <w:rsid w:val="0013534E"/>
    <w:rsid w:val="00155F53"/>
    <w:rsid w:val="00175DA6"/>
    <w:rsid w:val="001823A4"/>
    <w:rsid w:val="00195EBA"/>
    <w:rsid w:val="001B40B8"/>
    <w:rsid w:val="001C4F6E"/>
    <w:rsid w:val="001E5B97"/>
    <w:rsid w:val="00207C24"/>
    <w:rsid w:val="00243B0A"/>
    <w:rsid w:val="00250EF3"/>
    <w:rsid w:val="00261938"/>
    <w:rsid w:val="0026529C"/>
    <w:rsid w:val="002653C1"/>
    <w:rsid w:val="002859EF"/>
    <w:rsid w:val="00294F42"/>
    <w:rsid w:val="002E5D55"/>
    <w:rsid w:val="002F4C46"/>
    <w:rsid w:val="00307DD3"/>
    <w:rsid w:val="00315789"/>
    <w:rsid w:val="00334F83"/>
    <w:rsid w:val="00357A4B"/>
    <w:rsid w:val="0039409C"/>
    <w:rsid w:val="00397C7D"/>
    <w:rsid w:val="003A45B3"/>
    <w:rsid w:val="003C2350"/>
    <w:rsid w:val="003F0A09"/>
    <w:rsid w:val="003F586C"/>
    <w:rsid w:val="0042485D"/>
    <w:rsid w:val="00481C5D"/>
    <w:rsid w:val="004937B1"/>
    <w:rsid w:val="004A0822"/>
    <w:rsid w:val="0052169F"/>
    <w:rsid w:val="00522D94"/>
    <w:rsid w:val="00560088"/>
    <w:rsid w:val="005B583D"/>
    <w:rsid w:val="005C3990"/>
    <w:rsid w:val="005D4C05"/>
    <w:rsid w:val="005E17B5"/>
    <w:rsid w:val="006007BF"/>
    <w:rsid w:val="006034B3"/>
    <w:rsid w:val="006157AD"/>
    <w:rsid w:val="00625030"/>
    <w:rsid w:val="0063628A"/>
    <w:rsid w:val="00641DFB"/>
    <w:rsid w:val="00646122"/>
    <w:rsid w:val="00647C31"/>
    <w:rsid w:val="00661BD6"/>
    <w:rsid w:val="0069387F"/>
    <w:rsid w:val="00694EDF"/>
    <w:rsid w:val="006B327B"/>
    <w:rsid w:val="006B5982"/>
    <w:rsid w:val="006C793E"/>
    <w:rsid w:val="006D176C"/>
    <w:rsid w:val="006F20DF"/>
    <w:rsid w:val="006F2A2E"/>
    <w:rsid w:val="006F6DC2"/>
    <w:rsid w:val="007018DA"/>
    <w:rsid w:val="00720E65"/>
    <w:rsid w:val="00731D99"/>
    <w:rsid w:val="00746254"/>
    <w:rsid w:val="00765D0E"/>
    <w:rsid w:val="00770C29"/>
    <w:rsid w:val="0078597E"/>
    <w:rsid w:val="007A55F9"/>
    <w:rsid w:val="007A63A1"/>
    <w:rsid w:val="007C3B6A"/>
    <w:rsid w:val="007D70ED"/>
    <w:rsid w:val="007F1952"/>
    <w:rsid w:val="007F3027"/>
    <w:rsid w:val="00842A91"/>
    <w:rsid w:val="00843E12"/>
    <w:rsid w:val="008534B3"/>
    <w:rsid w:val="00866404"/>
    <w:rsid w:val="00866919"/>
    <w:rsid w:val="008B5A03"/>
    <w:rsid w:val="008D3187"/>
    <w:rsid w:val="00905D61"/>
    <w:rsid w:val="00916496"/>
    <w:rsid w:val="00927176"/>
    <w:rsid w:val="00932889"/>
    <w:rsid w:val="00937351"/>
    <w:rsid w:val="00944FB9"/>
    <w:rsid w:val="00950402"/>
    <w:rsid w:val="009730F2"/>
    <w:rsid w:val="009B4936"/>
    <w:rsid w:val="009D2DFE"/>
    <w:rsid w:val="009F7D43"/>
    <w:rsid w:val="00A231B0"/>
    <w:rsid w:val="00A34FD3"/>
    <w:rsid w:val="00A40749"/>
    <w:rsid w:val="00A47636"/>
    <w:rsid w:val="00A52213"/>
    <w:rsid w:val="00A52250"/>
    <w:rsid w:val="00A54A99"/>
    <w:rsid w:val="00A601BA"/>
    <w:rsid w:val="00A8117E"/>
    <w:rsid w:val="00A96C1C"/>
    <w:rsid w:val="00AC0F42"/>
    <w:rsid w:val="00AD22A0"/>
    <w:rsid w:val="00AE027F"/>
    <w:rsid w:val="00AE6206"/>
    <w:rsid w:val="00B02123"/>
    <w:rsid w:val="00B05C60"/>
    <w:rsid w:val="00B57940"/>
    <w:rsid w:val="00B60093"/>
    <w:rsid w:val="00BC3752"/>
    <w:rsid w:val="00BE2C4D"/>
    <w:rsid w:val="00BE40ED"/>
    <w:rsid w:val="00BE7389"/>
    <w:rsid w:val="00BE7D1F"/>
    <w:rsid w:val="00C06C67"/>
    <w:rsid w:val="00C13E09"/>
    <w:rsid w:val="00C16FF9"/>
    <w:rsid w:val="00C2462A"/>
    <w:rsid w:val="00C37585"/>
    <w:rsid w:val="00C47101"/>
    <w:rsid w:val="00C818F9"/>
    <w:rsid w:val="00C85315"/>
    <w:rsid w:val="00CA07D4"/>
    <w:rsid w:val="00CD170C"/>
    <w:rsid w:val="00CD2AB2"/>
    <w:rsid w:val="00CD6463"/>
    <w:rsid w:val="00CD677B"/>
    <w:rsid w:val="00CF6A73"/>
    <w:rsid w:val="00D25483"/>
    <w:rsid w:val="00D30CBB"/>
    <w:rsid w:val="00D4463A"/>
    <w:rsid w:val="00D7395C"/>
    <w:rsid w:val="00D7466B"/>
    <w:rsid w:val="00D81423"/>
    <w:rsid w:val="00D81B4B"/>
    <w:rsid w:val="00D96062"/>
    <w:rsid w:val="00DB6BC0"/>
    <w:rsid w:val="00DC47F4"/>
    <w:rsid w:val="00DC5CF1"/>
    <w:rsid w:val="00DC7E2C"/>
    <w:rsid w:val="00E20A59"/>
    <w:rsid w:val="00E34C9E"/>
    <w:rsid w:val="00E75E74"/>
    <w:rsid w:val="00E84E98"/>
    <w:rsid w:val="00E85FAB"/>
    <w:rsid w:val="00EB7A5B"/>
    <w:rsid w:val="00ED3B86"/>
    <w:rsid w:val="00F241E3"/>
    <w:rsid w:val="00F33FED"/>
    <w:rsid w:val="00FA5184"/>
    <w:rsid w:val="00FA677C"/>
    <w:rsid w:val="00FB2270"/>
    <w:rsid w:val="00FC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2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22A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2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22A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2149</Words>
  <Characters>2156</Characters>
  <Application>Microsoft Office Word</Application>
  <DocSecurity>0</DocSecurity>
  <Lines>68</Lines>
  <Paragraphs>12</Paragraphs>
  <ScaleCrop>false</ScaleCrop>
  <Company>SYNNEX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cp:lastPrinted>2012-07-05T06:21:00Z</cp:lastPrinted>
  <dcterms:created xsi:type="dcterms:W3CDTF">2012-07-05T06:01:00Z</dcterms:created>
  <dcterms:modified xsi:type="dcterms:W3CDTF">2012-07-05T06:30:00Z</dcterms:modified>
</cp:coreProperties>
</file>