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5A8" w:rsidRDefault="008225A8" w:rsidP="00AB596D">
      <w:pPr>
        <w:jc w:val="center"/>
      </w:pPr>
      <w:r>
        <w:rPr>
          <w:rFonts w:hint="eastAsia"/>
        </w:rPr>
        <w:t>遇到毒品，該怎麼辦？</w:t>
      </w:r>
    </w:p>
    <w:p w:rsidR="008225A8" w:rsidRDefault="008225A8" w:rsidP="00063745">
      <w:pPr>
        <w:ind w:firstLineChars="350" w:firstLine="1400"/>
      </w:pPr>
      <w:r>
        <w:t xml:space="preserve">         </w:t>
      </w:r>
      <w:r w:rsidRPr="00C02630">
        <w:rPr>
          <w:rFonts w:hint="eastAsia"/>
          <w:sz w:val="28"/>
          <w:szCs w:val="28"/>
        </w:rPr>
        <w:t>葉雪鵬（曾任最高法院檢察署主任檢察官）</w:t>
      </w:r>
    </w:p>
    <w:p w:rsidR="008225A8" w:rsidRDefault="008225A8" w:rsidP="007A35D9">
      <w:pPr>
        <w:autoSpaceDE w:val="0"/>
        <w:autoSpaceDN w:val="0"/>
        <w:adjustRightInd w:val="0"/>
        <w:ind w:firstLineChars="200" w:firstLine="480"/>
        <w:rPr>
          <w:rFonts w:ascii="新細明體" w:eastAsia="新細明體" w:hAnsi="新細明體"/>
          <w:sz w:val="24"/>
          <w:szCs w:val="24"/>
        </w:rPr>
      </w:pPr>
      <w:r w:rsidRPr="00E242C5">
        <w:rPr>
          <w:rFonts w:ascii="新細明體" w:eastAsia="新細明體" w:hAnsi="新細明體" w:hint="eastAsia"/>
          <w:sz w:val="24"/>
          <w:szCs w:val="24"/>
        </w:rPr>
        <w:t>前</w:t>
      </w:r>
      <w:r>
        <w:rPr>
          <w:rFonts w:ascii="新細明體" w:eastAsia="新細明體" w:hAnsi="新細明體" w:hint="eastAsia"/>
          <w:sz w:val="24"/>
          <w:szCs w:val="24"/>
        </w:rPr>
        <w:t>幾天新聞報導</w:t>
      </w:r>
      <w:r w:rsidRPr="00E242C5">
        <w:rPr>
          <w:rFonts w:ascii="新細明體" w:eastAsia="新細明體" w:hAnsi="新細明體" w:hint="eastAsia"/>
          <w:sz w:val="24"/>
          <w:szCs w:val="24"/>
        </w:rPr>
        <w:t>；高雄市一位國中女生的</w:t>
      </w:r>
      <w:r>
        <w:rPr>
          <w:rFonts w:ascii="新細明體" w:eastAsia="新細明體" w:hAnsi="新細明體" w:hint="eastAsia"/>
          <w:sz w:val="24"/>
          <w:szCs w:val="24"/>
        </w:rPr>
        <w:t>母親</w:t>
      </w:r>
      <w:r w:rsidRPr="00E242C5">
        <w:rPr>
          <w:rFonts w:ascii="新細明體" w:eastAsia="新細明體" w:hAnsi="新細明體" w:hint="eastAsia"/>
          <w:sz w:val="24"/>
          <w:szCs w:val="24"/>
        </w:rPr>
        <w:t>，</w:t>
      </w:r>
      <w:r>
        <w:rPr>
          <w:rFonts w:ascii="新細明體" w:eastAsia="新細明體" w:hAnsi="新細明體" w:hint="eastAsia"/>
          <w:sz w:val="24"/>
          <w:szCs w:val="24"/>
        </w:rPr>
        <w:t>在女兒的書包中發現一個煙盒，內中藏有不明的白色粉末，細心的母親起了疑心，馬上追問女兒粉末由來，女兒向她承認那是「Ｋ他命」。做母親的並不明白「ｋ他命」是什麼「碗糕」？直覺上認為那一定不是什麼「好東西」</w:t>
      </w:r>
      <w:r w:rsidRPr="00970A91">
        <w:rPr>
          <w:rFonts w:ascii="新細明體" w:eastAsia="新細明體" w:hAnsi="新細明體" w:hint="eastAsia"/>
          <w:sz w:val="24"/>
          <w:szCs w:val="24"/>
        </w:rPr>
        <w:t>，</w:t>
      </w:r>
      <w:r>
        <w:rPr>
          <w:rFonts w:ascii="新細明體" w:eastAsia="新細明體" w:hAnsi="新細明體" w:hint="eastAsia"/>
          <w:sz w:val="24"/>
          <w:szCs w:val="24"/>
        </w:rPr>
        <w:t>隔天便與學校的輔導室聯繫，將這包粉末送請處理。經過市教育局的反毒資源中心利用試紙對粉末作簡單的檢驗，呈現「疑是Ｋ他命」的反應</w:t>
      </w:r>
      <w:r w:rsidRPr="00970A91">
        <w:rPr>
          <w:rFonts w:ascii="新細明體" w:eastAsia="新細明體" w:hAnsi="新細明體" w:hint="eastAsia"/>
          <w:sz w:val="24"/>
          <w:szCs w:val="24"/>
        </w:rPr>
        <w:t>，</w:t>
      </w:r>
      <w:r>
        <w:rPr>
          <w:rFonts w:ascii="新細明體" w:eastAsia="新細明體" w:hAnsi="新細明體" w:hint="eastAsia"/>
          <w:sz w:val="24"/>
          <w:szCs w:val="24"/>
        </w:rPr>
        <w:t>立即啟動內規的「校安通報」。學校當局知道檢驗的結果以後，也對這名學生進行「驗尿」的工作</w:t>
      </w:r>
      <w:r w:rsidRPr="00970A91">
        <w:rPr>
          <w:rFonts w:ascii="新細明體" w:eastAsia="新細明體" w:hAnsi="新細明體" w:hint="eastAsia"/>
          <w:sz w:val="24"/>
          <w:szCs w:val="24"/>
        </w:rPr>
        <w:t>，</w:t>
      </w:r>
      <w:r>
        <w:rPr>
          <w:rFonts w:ascii="新細明體" w:eastAsia="新細明體" w:hAnsi="新細明體" w:hint="eastAsia"/>
          <w:sz w:val="24"/>
          <w:szCs w:val="24"/>
        </w:rPr>
        <w:t>結果呈現陰性反應，也就是不能證明這名學生曾經施用過「Ｋ他命」</w:t>
      </w:r>
      <w:r w:rsidRPr="00970A91">
        <w:rPr>
          <w:rFonts w:ascii="新細明體" w:eastAsia="新細明體" w:hAnsi="新細明體" w:hint="eastAsia"/>
          <w:sz w:val="24"/>
          <w:szCs w:val="24"/>
        </w:rPr>
        <w:t>，</w:t>
      </w:r>
      <w:r>
        <w:rPr>
          <w:rFonts w:ascii="新細明體" w:eastAsia="新細明體" w:hAnsi="新細明體" w:hint="eastAsia"/>
          <w:sz w:val="24"/>
          <w:szCs w:val="24"/>
        </w:rPr>
        <w:t>學校方面還是將她列為輔導、追蹤的對象，進行輔導工作，避免再度發生類似事件！</w:t>
      </w:r>
    </w:p>
    <w:p w:rsidR="008225A8" w:rsidRDefault="008225A8" w:rsidP="007A35D9">
      <w:pPr>
        <w:autoSpaceDE w:val="0"/>
        <w:autoSpaceDN w:val="0"/>
        <w:adjustRightInd w:val="0"/>
        <w:ind w:firstLineChars="200" w:firstLine="480"/>
        <w:rPr>
          <w:rFonts w:ascii="新細明體" w:eastAsia="新細明體" w:hAnsi="新細明體"/>
          <w:sz w:val="24"/>
          <w:szCs w:val="24"/>
        </w:rPr>
      </w:pPr>
      <w:r>
        <w:rPr>
          <w:rFonts w:ascii="新細明體" w:eastAsia="新細明體" w:hAnsi="新細明體" w:hint="eastAsia"/>
          <w:sz w:val="24"/>
          <w:szCs w:val="24"/>
        </w:rPr>
        <w:t>當初學生家長送交學校的那包白色粉末，在事件告一段落以後，學校方面認為已無存留必要，便通知家長來校具切結書領回</w:t>
      </w:r>
      <w:r w:rsidRPr="00970A91">
        <w:rPr>
          <w:rFonts w:ascii="新細明體" w:eastAsia="新細明體" w:hAnsi="新細明體" w:hint="eastAsia"/>
          <w:sz w:val="24"/>
          <w:szCs w:val="24"/>
        </w:rPr>
        <w:t>。</w:t>
      </w:r>
      <w:r>
        <w:rPr>
          <w:rFonts w:ascii="新細明體" w:eastAsia="新細明體" w:hAnsi="新細明體" w:hint="eastAsia"/>
          <w:sz w:val="24"/>
          <w:szCs w:val="24"/>
        </w:rPr>
        <w:t>原以整個程序到此完滿結束</w:t>
      </w:r>
      <w:r w:rsidRPr="00970A91">
        <w:rPr>
          <w:rFonts w:ascii="新細明體" w:eastAsia="新細明體" w:hAnsi="新細明體" w:hint="eastAsia"/>
          <w:sz w:val="24"/>
          <w:szCs w:val="24"/>
        </w:rPr>
        <w:t>，</w:t>
      </w:r>
      <w:r>
        <w:rPr>
          <w:rFonts w:ascii="新細明體" w:eastAsia="新細明體" w:hAnsi="新細明體" w:hint="eastAsia"/>
          <w:sz w:val="24"/>
          <w:szCs w:val="24"/>
        </w:rPr>
        <w:t>怎知領回的家長對於毒品沒有特別認知，學校也沒有交代該如何處置</w:t>
      </w:r>
      <w:r w:rsidRPr="00970A91">
        <w:rPr>
          <w:rFonts w:ascii="新細明體" w:eastAsia="新細明體" w:hAnsi="新細明體" w:hint="eastAsia"/>
          <w:sz w:val="24"/>
          <w:szCs w:val="24"/>
        </w:rPr>
        <w:t>，</w:t>
      </w:r>
      <w:r>
        <w:rPr>
          <w:rFonts w:ascii="新細明體" w:eastAsia="新細明體" w:hAnsi="新細明體" w:hint="eastAsia"/>
          <w:sz w:val="24"/>
          <w:szCs w:val="24"/>
        </w:rPr>
        <w:t>回家後以為已無用處，便丟棄在自家門前的水溝中。就是這個動作，被當地一位立法委員獲知，立即會同高雄市教育產業公會的劉姓理事長舉行記者招待會，這位立法委員在會中對學校以及當地的教育主管當局大肆抨擊，直指學校處置方式過於草率，漠視毒品侵入校園的嚴重性</w:t>
      </w:r>
      <w:r w:rsidRPr="00970A91">
        <w:rPr>
          <w:rFonts w:ascii="新細明體" w:eastAsia="新細明體" w:hAnsi="新細明體" w:hint="eastAsia"/>
          <w:sz w:val="24"/>
          <w:szCs w:val="24"/>
        </w:rPr>
        <w:t>，</w:t>
      </w:r>
      <w:r>
        <w:rPr>
          <w:rFonts w:ascii="新細明體" w:eastAsia="新細明體" w:hAnsi="新細明體" w:hint="eastAsia"/>
          <w:sz w:val="24"/>
          <w:szCs w:val="24"/>
        </w:rPr>
        <w:t>而且有企圖「搓掉」、「私了」之嫌。這位理事長也指摘學校以事發地點不在學校為由，將毒品發還給無助的學生家長，期使大事化小</w:t>
      </w:r>
      <w:r w:rsidRPr="00970A91">
        <w:rPr>
          <w:rFonts w:ascii="新細明體" w:eastAsia="新細明體" w:hAnsi="新細明體" w:hint="eastAsia"/>
          <w:sz w:val="24"/>
          <w:szCs w:val="24"/>
        </w:rPr>
        <w:t>，</w:t>
      </w:r>
      <w:r>
        <w:rPr>
          <w:rFonts w:ascii="新細明體" w:eastAsia="新細明體" w:hAnsi="新細明體" w:hint="eastAsia"/>
          <w:sz w:val="24"/>
          <w:szCs w:val="24"/>
        </w:rPr>
        <w:t>再「歸零」、「蒸發」。</w:t>
      </w:r>
    </w:p>
    <w:p w:rsidR="008225A8" w:rsidRDefault="008225A8" w:rsidP="007A35D9">
      <w:pPr>
        <w:autoSpaceDE w:val="0"/>
        <w:autoSpaceDN w:val="0"/>
        <w:adjustRightInd w:val="0"/>
        <w:ind w:firstLineChars="200" w:firstLine="480"/>
        <w:rPr>
          <w:rFonts w:ascii="新細明體" w:eastAsia="新細明體" w:hAnsi="新細明體"/>
          <w:sz w:val="24"/>
          <w:szCs w:val="24"/>
        </w:rPr>
      </w:pPr>
      <w:r>
        <w:rPr>
          <w:rFonts w:ascii="新細明體" w:eastAsia="新細明體" w:hAnsi="新細明體" w:hint="eastAsia"/>
          <w:sz w:val="24"/>
          <w:szCs w:val="24"/>
        </w:rPr>
        <w:t>從這件新聞報導的內容來看，主管高雄市的教育當局與女學生就讀的學校，在處理女學生藏有毒品「Ｋ他命」事件的過程中，並沒有「嗆聲」者所指摘的要讓毒品事件「蒸發」、「搓掉」的情事。而且也有對持有「Ｋ他命」的女學生進行驗尿，驗尿的結果是陰性，無從證實女學生曾經施用過「ｋ他命」。不過，在處理過程接近尾聲時，將檢驗剩餘的「Ｋ他命」發還給提交的學生家長，的確有欠周延</w:t>
      </w:r>
      <w:r w:rsidRPr="00A70A36">
        <w:rPr>
          <w:rFonts w:ascii="新細明體" w:eastAsia="新細明體" w:hAnsi="新細明體" w:hint="eastAsia"/>
          <w:sz w:val="24"/>
          <w:szCs w:val="24"/>
        </w:rPr>
        <w:t>，</w:t>
      </w:r>
      <w:r>
        <w:rPr>
          <w:rFonts w:ascii="新細明體" w:eastAsia="新細明體" w:hAnsi="新細明體" w:hint="eastAsia"/>
          <w:sz w:val="24"/>
          <w:szCs w:val="24"/>
        </w:rPr>
        <w:t>沒有對這小包「Ｋ他命」的來源，作一番積極的追查。畢竟他們只是教育工作從事者，平日只知道教導學生吸收知識與培養他們健全人格</w:t>
      </w:r>
      <w:r w:rsidRPr="00A70A36">
        <w:rPr>
          <w:rFonts w:ascii="新細明體" w:eastAsia="新細明體" w:hAnsi="新細明體" w:hint="eastAsia"/>
          <w:sz w:val="24"/>
          <w:szCs w:val="24"/>
        </w:rPr>
        <w:t>，</w:t>
      </w:r>
      <w:r>
        <w:rPr>
          <w:rFonts w:ascii="新細明體" w:eastAsia="新細明體" w:hAnsi="新細明體" w:hint="eastAsia"/>
          <w:sz w:val="24"/>
          <w:szCs w:val="24"/>
        </w:rPr>
        <w:t>追查犯罪那是檢察官與司法警察的職責。如果高雄市教育局的「校安通報」，警察機關也有列入通報範圍的話，這小小的缺失，應該可以彌補起來！所以也不必過於責難！</w:t>
      </w:r>
    </w:p>
    <w:p w:rsidR="008225A8" w:rsidRDefault="008225A8" w:rsidP="00EC2741">
      <w:pPr>
        <w:autoSpaceDE w:val="0"/>
        <w:autoSpaceDN w:val="0"/>
        <w:adjustRightInd w:val="0"/>
        <w:ind w:firstLineChars="200" w:firstLine="480"/>
        <w:rPr>
          <w:rFonts w:ascii="新細明體" w:eastAsia="新細明體" w:hAnsi="新細明體"/>
          <w:sz w:val="24"/>
          <w:szCs w:val="24"/>
        </w:rPr>
      </w:pPr>
      <w:r>
        <w:rPr>
          <w:rFonts w:ascii="新細明體" w:eastAsia="新細明體" w:hAnsi="新細明體" w:hint="eastAsia"/>
          <w:sz w:val="24"/>
          <w:szCs w:val="24"/>
        </w:rPr>
        <w:t>目前我們的社會毒品泛濫，的確達到非常嚴重的地步！尤其是受到毒品侵害的年齡層已經逐漸向下延伸，更是值得我們警惕！加強毒品防制工作，必須加快腳步，避免校園為毒品所陷，為害莘莘學子。這次高雄市處理國中生書包中的毒品事件，過程雖然不是十全十美，但已經將毒品攔截在校園之外。這次防制毒品入侵校園成功事例，那位發現毒品的學生家長，可說是功居第一，沒有這位女生母親的細心、盡責</w:t>
      </w:r>
      <w:r w:rsidRPr="00A70A36">
        <w:rPr>
          <w:rFonts w:ascii="新細明體" w:eastAsia="新細明體" w:hAnsi="新細明體" w:hint="eastAsia"/>
          <w:sz w:val="24"/>
          <w:szCs w:val="24"/>
        </w:rPr>
        <w:t>，</w:t>
      </w:r>
      <w:r>
        <w:rPr>
          <w:rFonts w:ascii="新細明體" w:eastAsia="新細明體" w:hAnsi="新細明體" w:hint="eastAsia"/>
          <w:sz w:val="24"/>
          <w:szCs w:val="24"/>
        </w:rPr>
        <w:t>這所學校的防毒工作，可能因此破功。可見反毒工作須要全民參與，不是一位民眾或者一個單位單打獨鬥就能成功的！至於處理過程出現的小瑕疵，追根究柢該是相關人士對防制毒品的法令瞭解不夠充分所致。</w:t>
      </w:r>
    </w:p>
    <w:p w:rsidR="008225A8" w:rsidRDefault="008225A8" w:rsidP="001E6786">
      <w:pPr>
        <w:autoSpaceDE w:val="0"/>
        <w:autoSpaceDN w:val="0"/>
        <w:adjustRightInd w:val="0"/>
        <w:ind w:firstLineChars="200" w:firstLine="480"/>
        <w:rPr>
          <w:rFonts w:ascii="新細明體" w:eastAsia="新細明體" w:hAnsi="新細明體"/>
          <w:sz w:val="24"/>
          <w:szCs w:val="24"/>
        </w:rPr>
      </w:pPr>
      <w:r>
        <w:rPr>
          <w:rFonts w:ascii="新細明體" w:eastAsia="新細明體" w:hAnsi="新細明體" w:hint="eastAsia"/>
          <w:sz w:val="24"/>
          <w:szCs w:val="24"/>
        </w:rPr>
        <w:t>目前發現的毒品，幾乎都是跟著時代走的生技產品，原都屬於治療疾病的藥物，政府訂有一套嚴格的藥物管制法令予以管制，只是本來用在治病的良藥，卻被不法之徒非法濫用，毒害人身，並藉此牟取暴利。所以就部分藥品來說，合法使用是良藥，非法使用便是毒品。藥品與毒品只是一線之隔。</w:t>
      </w:r>
    </w:p>
    <w:p w:rsidR="008225A8" w:rsidRDefault="008225A8" w:rsidP="00DF5D5D">
      <w:pPr>
        <w:autoSpaceDE w:val="0"/>
        <w:autoSpaceDN w:val="0"/>
        <w:adjustRightInd w:val="0"/>
        <w:ind w:firstLineChars="200" w:firstLine="480"/>
        <w:rPr>
          <w:rFonts w:ascii="細明體" w:eastAsia="細明體" w:cs="細明體"/>
          <w:color w:val="000000"/>
          <w:kern w:val="0"/>
          <w:sz w:val="24"/>
          <w:szCs w:val="24"/>
          <w:lang w:val="zh-TW"/>
        </w:rPr>
      </w:pPr>
      <w:r>
        <w:rPr>
          <w:rFonts w:ascii="新細明體" w:eastAsia="新細明體" w:hAnsi="新細明體" w:hint="eastAsia"/>
          <w:sz w:val="24"/>
          <w:szCs w:val="24"/>
        </w:rPr>
        <w:t>施用毒品不但戕害身體健康，也能讓人傾家蕩產</w:t>
      </w:r>
      <w:r w:rsidRPr="004D7D64">
        <w:rPr>
          <w:rFonts w:ascii="新細明體" w:eastAsia="新細明體" w:hAnsi="新細明體" w:hint="eastAsia"/>
          <w:sz w:val="24"/>
          <w:szCs w:val="24"/>
        </w:rPr>
        <w:t>，</w:t>
      </w:r>
      <w:r>
        <w:rPr>
          <w:rFonts w:ascii="新細明體" w:eastAsia="新細明體" w:hAnsi="新細明體" w:hint="eastAsia"/>
          <w:sz w:val="24"/>
          <w:szCs w:val="24"/>
        </w:rPr>
        <w:t>為害社會莫此為甚。政府有鑑於此，不得不制定《</w:t>
      </w:r>
      <w:r w:rsidRPr="00BF02E4">
        <w:rPr>
          <w:rFonts w:ascii="細明體" w:eastAsia="細明體" w:cs="細明體" w:hint="eastAsia"/>
          <w:color w:val="000000"/>
          <w:kern w:val="0"/>
          <w:sz w:val="24"/>
          <w:szCs w:val="24"/>
          <w:lang w:val="zh-TW"/>
        </w:rPr>
        <w:t>毒品危害防制條例</w:t>
      </w:r>
      <w:r>
        <w:rPr>
          <w:rFonts w:ascii="細明體" w:eastAsia="細明體" w:cs="細明體" w:hint="eastAsia"/>
          <w:color w:val="000000"/>
          <w:kern w:val="0"/>
          <w:sz w:val="24"/>
          <w:szCs w:val="24"/>
          <w:lang w:val="zh-TW"/>
        </w:rPr>
        <w:t>》的刑事特別法來防制，藉由嚴刑峻罰來遏止毒品的氾濫，維護人民的身心健康！</w:t>
      </w:r>
    </w:p>
    <w:p w:rsidR="008225A8" w:rsidRDefault="008225A8" w:rsidP="001F551E">
      <w:pPr>
        <w:autoSpaceDE w:val="0"/>
        <w:autoSpaceDN w:val="0"/>
        <w:adjustRightInd w:val="0"/>
        <w:ind w:firstLineChars="200" w:firstLine="480"/>
        <w:rPr>
          <w:rFonts w:ascii="細明體" w:eastAsia="細明體" w:cs="細明體"/>
          <w:color w:val="000000"/>
          <w:kern w:val="0"/>
          <w:sz w:val="24"/>
          <w:szCs w:val="24"/>
          <w:lang w:val="zh-TW"/>
        </w:rPr>
      </w:pPr>
      <w:r>
        <w:rPr>
          <w:rFonts w:ascii="細明體" w:eastAsia="細明體" w:cs="細明體" w:hint="eastAsia"/>
          <w:color w:val="000000"/>
          <w:kern w:val="0"/>
          <w:sz w:val="24"/>
          <w:szCs w:val="24"/>
          <w:lang w:val="zh-TW"/>
        </w:rPr>
        <w:t>什麼是</w:t>
      </w:r>
      <w:r>
        <w:rPr>
          <w:rFonts w:ascii="新細明體" w:eastAsia="新細明體" w:hAnsi="新細明體" w:hint="eastAsia"/>
          <w:sz w:val="24"/>
          <w:szCs w:val="24"/>
        </w:rPr>
        <w:t>毒品？依這條例的</w:t>
      </w:r>
      <w:r>
        <w:rPr>
          <w:rFonts w:ascii="細明體" w:eastAsia="細明體" w:cs="細明體" w:hint="eastAsia"/>
          <w:color w:val="000000"/>
          <w:kern w:val="0"/>
          <w:sz w:val="24"/>
          <w:szCs w:val="24"/>
          <w:lang w:val="zh-TW"/>
        </w:rPr>
        <w:t>第二條第一</w:t>
      </w:r>
      <w:r w:rsidRPr="00BF02E4">
        <w:rPr>
          <w:rFonts w:ascii="細明體" w:eastAsia="細明體" w:cs="細明體" w:hint="eastAsia"/>
          <w:color w:val="000000"/>
          <w:kern w:val="0"/>
          <w:sz w:val="24"/>
          <w:szCs w:val="24"/>
          <w:lang w:val="zh-TW"/>
        </w:rPr>
        <w:t>項</w:t>
      </w:r>
      <w:r>
        <w:rPr>
          <w:rFonts w:ascii="細明體" w:eastAsia="細明體" w:cs="細明體" w:hint="eastAsia"/>
          <w:color w:val="000000"/>
          <w:kern w:val="0"/>
          <w:sz w:val="24"/>
          <w:szCs w:val="24"/>
          <w:lang w:val="zh-TW"/>
        </w:rPr>
        <w:t>的</w:t>
      </w:r>
      <w:r>
        <w:rPr>
          <w:rFonts w:ascii="新細明體" w:eastAsia="新細明體" w:hAnsi="新細明體" w:hint="eastAsia"/>
          <w:sz w:val="24"/>
          <w:szCs w:val="24"/>
        </w:rPr>
        <w:t>定義，是</w:t>
      </w:r>
      <w:r w:rsidRPr="002F417B">
        <w:rPr>
          <w:rFonts w:ascii="細明體" w:eastAsia="細明體" w:cs="細明體" w:hint="eastAsia"/>
          <w:color w:val="000000"/>
          <w:kern w:val="0"/>
          <w:sz w:val="24"/>
          <w:szCs w:val="24"/>
          <w:lang w:val="zh-TW"/>
        </w:rPr>
        <w:t>指</w:t>
      </w:r>
      <w:r>
        <w:rPr>
          <w:rFonts w:ascii="細明體" w:eastAsia="細明體" w:cs="細明體" w:hint="eastAsia"/>
          <w:color w:val="000000"/>
          <w:kern w:val="0"/>
          <w:sz w:val="24"/>
          <w:szCs w:val="24"/>
          <w:lang w:val="zh-TW"/>
        </w:rPr>
        <w:t>「</w:t>
      </w:r>
      <w:r w:rsidRPr="002F417B">
        <w:rPr>
          <w:rFonts w:ascii="細明體" w:eastAsia="細明體" w:cs="細明體" w:hint="eastAsia"/>
          <w:color w:val="000000"/>
          <w:kern w:val="0"/>
          <w:sz w:val="24"/>
          <w:szCs w:val="24"/>
          <w:lang w:val="zh-TW"/>
        </w:rPr>
        <w:t>具有成癮性、濫用性及對社會危害性之麻醉藥品與其製品及影響精神物質與其製品。</w:t>
      </w:r>
      <w:r>
        <w:rPr>
          <w:rFonts w:ascii="細明體" w:eastAsia="細明體" w:cs="細明體" w:hint="eastAsia"/>
          <w:color w:val="000000"/>
          <w:kern w:val="0"/>
          <w:sz w:val="24"/>
          <w:szCs w:val="24"/>
          <w:lang w:val="zh-TW"/>
        </w:rPr>
        <w:t>」具備這三項含義，便是所謂「毒品」，要受到這條例的規範。同法條的第二項，又將</w:t>
      </w:r>
      <w:r w:rsidRPr="002F417B">
        <w:rPr>
          <w:rFonts w:ascii="細明體" w:eastAsia="細明體" w:cs="細明體" w:hint="eastAsia"/>
          <w:color w:val="000000"/>
          <w:kern w:val="0"/>
          <w:sz w:val="24"/>
          <w:szCs w:val="24"/>
          <w:lang w:val="zh-TW"/>
        </w:rPr>
        <w:t>毒品依其成癮性、濫用性及對社會危害性</w:t>
      </w:r>
      <w:r>
        <w:rPr>
          <w:rFonts w:ascii="細明體" w:eastAsia="細明體" w:cs="細明體" w:hint="eastAsia"/>
          <w:color w:val="000000"/>
          <w:kern w:val="0"/>
          <w:sz w:val="24"/>
          <w:szCs w:val="24"/>
          <w:lang w:val="zh-TW"/>
        </w:rPr>
        <w:t>的程度</w:t>
      </w:r>
      <w:r w:rsidRPr="002F417B">
        <w:rPr>
          <w:rFonts w:ascii="細明體" w:eastAsia="細明體" w:cs="細明體" w:hint="eastAsia"/>
          <w:color w:val="000000"/>
          <w:kern w:val="0"/>
          <w:sz w:val="24"/>
          <w:szCs w:val="24"/>
          <w:lang w:val="zh-TW"/>
        </w:rPr>
        <w:t>分為四級</w:t>
      </w:r>
      <w:r>
        <w:rPr>
          <w:rFonts w:ascii="細明體" w:eastAsia="細明體" w:cs="細明體" w:hint="eastAsia"/>
          <w:color w:val="000000"/>
          <w:kern w:val="0"/>
          <w:sz w:val="24"/>
          <w:szCs w:val="24"/>
          <w:lang w:val="zh-TW"/>
        </w:rPr>
        <w:t>：第一級列有劇毒的</w:t>
      </w:r>
      <w:r w:rsidRPr="002F417B">
        <w:rPr>
          <w:rFonts w:ascii="細明體" w:eastAsia="細明體" w:cs="細明體" w:hint="eastAsia"/>
          <w:color w:val="000000"/>
          <w:kern w:val="0"/>
          <w:sz w:val="24"/>
          <w:szCs w:val="24"/>
          <w:lang w:val="zh-TW"/>
        </w:rPr>
        <w:t>海洛因、嗎啡、鴉片、古柯鹼</w:t>
      </w:r>
      <w:r>
        <w:rPr>
          <w:rFonts w:ascii="細明體" w:eastAsia="細明體" w:cs="細明體" w:hint="eastAsia"/>
          <w:color w:val="000000"/>
          <w:kern w:val="0"/>
          <w:sz w:val="24"/>
          <w:szCs w:val="24"/>
          <w:lang w:val="zh-TW"/>
        </w:rPr>
        <w:t>等等；毒性次之的第二級毒品列有</w:t>
      </w:r>
      <w:r w:rsidRPr="002F417B">
        <w:rPr>
          <w:rFonts w:ascii="細明體" w:eastAsia="細明體" w:cs="細明體" w:hint="eastAsia"/>
          <w:color w:val="000000"/>
          <w:kern w:val="0"/>
          <w:sz w:val="24"/>
          <w:szCs w:val="24"/>
          <w:lang w:val="zh-TW"/>
        </w:rPr>
        <w:t>罌粟、古柯、大麻、安非他命、配西汀、潘他唑新</w:t>
      </w:r>
      <w:r>
        <w:rPr>
          <w:rFonts w:ascii="細明體" w:eastAsia="細明體" w:cs="細明體" w:hint="eastAsia"/>
          <w:color w:val="000000"/>
          <w:kern w:val="0"/>
          <w:sz w:val="24"/>
          <w:szCs w:val="24"/>
          <w:lang w:val="zh-TW"/>
        </w:rPr>
        <w:t>等等；毒性輕微的</w:t>
      </w:r>
      <w:r w:rsidRPr="002F417B">
        <w:rPr>
          <w:rFonts w:ascii="細明體" w:eastAsia="細明體" w:cs="細明體" w:hint="eastAsia"/>
          <w:color w:val="000000"/>
          <w:kern w:val="0"/>
          <w:sz w:val="24"/>
          <w:szCs w:val="24"/>
          <w:lang w:val="zh-TW"/>
        </w:rPr>
        <w:t>西可巴比妥、異戊巴比妥、納洛芬</w:t>
      </w:r>
      <w:r>
        <w:rPr>
          <w:rFonts w:ascii="細明體" w:eastAsia="細明體" w:cs="細明體" w:hint="eastAsia"/>
          <w:color w:val="000000"/>
          <w:kern w:val="0"/>
          <w:sz w:val="24"/>
          <w:szCs w:val="24"/>
          <w:lang w:val="zh-TW"/>
        </w:rPr>
        <w:t>等等則列為</w:t>
      </w:r>
      <w:r w:rsidRPr="002F417B">
        <w:rPr>
          <w:rFonts w:ascii="細明體" w:eastAsia="細明體" w:cs="細明體" w:hint="eastAsia"/>
          <w:color w:val="000000"/>
          <w:kern w:val="0"/>
          <w:sz w:val="24"/>
          <w:szCs w:val="24"/>
          <w:lang w:val="zh-TW"/>
        </w:rPr>
        <w:t>第三級</w:t>
      </w:r>
      <w:r>
        <w:rPr>
          <w:rFonts w:ascii="細明體" w:eastAsia="細明體" w:cs="細明體" w:hint="eastAsia"/>
          <w:color w:val="000000"/>
          <w:kern w:val="0"/>
          <w:sz w:val="24"/>
          <w:szCs w:val="24"/>
          <w:lang w:val="zh-TW"/>
        </w:rPr>
        <w:t>；毒害最輕的第四級毒品列有二</w:t>
      </w:r>
      <w:r w:rsidRPr="002F417B">
        <w:rPr>
          <w:rFonts w:ascii="細明體" w:eastAsia="細明體" w:cs="細明體" w:hint="eastAsia"/>
          <w:color w:val="000000"/>
          <w:kern w:val="0"/>
          <w:sz w:val="24"/>
          <w:szCs w:val="24"/>
          <w:lang w:val="zh-TW"/>
        </w:rPr>
        <w:t>丙烯基巴比妥、阿普唑他</w:t>
      </w:r>
      <w:r>
        <w:rPr>
          <w:rFonts w:ascii="細明體" w:eastAsia="細明體" w:cs="細明體" w:hint="eastAsia"/>
          <w:color w:val="000000"/>
          <w:kern w:val="0"/>
          <w:sz w:val="24"/>
          <w:szCs w:val="24"/>
          <w:lang w:val="zh-TW"/>
        </w:rPr>
        <w:t>等等。女學生被她母親發現的那包「ｋ他命」，學名是「愷他命」（</w:t>
      </w:r>
      <w:r>
        <w:rPr>
          <w:rFonts w:ascii="細明體" w:eastAsia="細明體" w:cs="細明體"/>
          <w:color w:val="000000"/>
          <w:kern w:val="0"/>
          <w:sz w:val="24"/>
          <w:szCs w:val="24"/>
          <w:lang w:val="zh-TW"/>
        </w:rPr>
        <w:t>ketamine</w:t>
      </w:r>
      <w:r>
        <w:rPr>
          <w:rFonts w:ascii="細明體" w:eastAsia="細明體" w:cs="細明體" w:hint="eastAsia"/>
          <w:color w:val="000000"/>
          <w:kern w:val="0"/>
          <w:sz w:val="24"/>
          <w:szCs w:val="24"/>
          <w:lang w:val="zh-TW"/>
        </w:rPr>
        <w:t>），「ｋ他命」係民眾對它的俗稱。是一種芳基環己胺類藥品，醫學上供作麻醉劑使用，長期施用會產生耐藥性、心理依賴性，並造成劑量增加及強迫性。後遺症不少！民國九十三年便為行政院衛生署列入三級毒品管理。由於藥性不強，對於施用的人，一直沒有刑事處罰的規定，後來施用的人愈來愈多，嚴重為害社會，乃在民國九十八年修法遏止，在這條例第十一條中，增列第五項規定：「持有第三級毒品純</w:t>
      </w:r>
      <w:r w:rsidRPr="00835D97">
        <w:rPr>
          <w:rFonts w:ascii="細明體" w:eastAsia="細明體" w:cs="細明體" w:hint="eastAsia"/>
          <w:color w:val="000000"/>
          <w:kern w:val="0"/>
          <w:sz w:val="24"/>
          <w:szCs w:val="24"/>
          <w:lang w:val="zh-TW"/>
        </w:rPr>
        <w:t>質淨重二十公克以上者，處三年以下有期徒刑，得併科</w:t>
      </w:r>
      <w:r>
        <w:rPr>
          <w:rFonts w:ascii="細明體" w:eastAsia="細明體" w:cs="細明體" w:hint="eastAsia"/>
          <w:color w:val="000000"/>
          <w:kern w:val="0"/>
          <w:sz w:val="24"/>
          <w:szCs w:val="24"/>
          <w:lang w:val="zh-TW"/>
        </w:rPr>
        <w:t>新臺幣三十萬元以下</w:t>
      </w:r>
      <w:r w:rsidRPr="00835D97">
        <w:rPr>
          <w:rFonts w:ascii="細明體" w:eastAsia="細明體" w:cs="細明體" w:hint="eastAsia"/>
          <w:color w:val="000000"/>
          <w:kern w:val="0"/>
          <w:sz w:val="24"/>
          <w:szCs w:val="24"/>
          <w:lang w:val="zh-TW"/>
        </w:rPr>
        <w:t>罰金</w:t>
      </w:r>
      <w:r>
        <w:rPr>
          <w:rFonts w:ascii="細明體" w:eastAsia="細明體" w:cs="細明體" w:hint="eastAsia"/>
          <w:color w:val="000000"/>
          <w:kern w:val="0"/>
          <w:sz w:val="24"/>
          <w:szCs w:val="24"/>
          <w:lang w:val="zh-TW"/>
        </w:rPr>
        <w:t>。」並增訂第十一條之一法條，於第二項中規定：「</w:t>
      </w:r>
      <w:r w:rsidRPr="00835D97">
        <w:rPr>
          <w:rFonts w:ascii="細明體" w:eastAsia="細明體" w:cs="細明體" w:hint="eastAsia"/>
          <w:color w:val="000000"/>
          <w:kern w:val="0"/>
          <w:sz w:val="24"/>
          <w:szCs w:val="24"/>
          <w:lang w:val="zh-TW"/>
        </w:rPr>
        <w:t>無正當理由持有或施用第三級或第四級毒品者，處新臺幣一萬元以上五萬元以下罰鍰，並應限期令其接受四小時以上八小時以下之毒品危害講習。</w:t>
      </w:r>
      <w:r>
        <w:rPr>
          <w:rFonts w:ascii="細明體" w:eastAsia="細明體" w:cs="細明體" w:hint="eastAsia"/>
          <w:color w:val="000000"/>
          <w:kern w:val="0"/>
          <w:sz w:val="24"/>
          <w:szCs w:val="24"/>
          <w:lang w:val="zh-TW"/>
        </w:rPr>
        <w:t>」罰鍰是行政罰，仍無刑事責任。未滿十八歲的少年有這種情形，依第三項的規定，並不適用罰鍰的處罰，要送法院依少年事件處理法處理。至於查到的</w:t>
      </w:r>
      <w:r w:rsidRPr="00835D97">
        <w:rPr>
          <w:rFonts w:ascii="細明體" w:eastAsia="細明體" w:cs="細明體" w:hint="eastAsia"/>
          <w:color w:val="000000"/>
          <w:kern w:val="0"/>
          <w:sz w:val="24"/>
          <w:szCs w:val="24"/>
          <w:lang w:val="zh-TW"/>
        </w:rPr>
        <w:t>第三級或第四級毒品</w:t>
      </w:r>
      <w:r>
        <w:rPr>
          <w:rFonts w:ascii="細明體" w:eastAsia="細明體" w:cs="細明體" w:hint="eastAsia"/>
          <w:color w:val="000000"/>
          <w:kern w:val="0"/>
          <w:sz w:val="24"/>
          <w:szCs w:val="24"/>
          <w:lang w:val="zh-TW"/>
        </w:rPr>
        <w:t>，依第十八條第一項規定，要由主管機關沒入予以銷燬，不可以發還私人自己處理。</w:t>
      </w:r>
    </w:p>
    <w:p w:rsidR="008225A8" w:rsidRPr="00835D97" w:rsidRDefault="008225A8" w:rsidP="00AB596D">
      <w:pPr>
        <w:autoSpaceDE w:val="0"/>
        <w:autoSpaceDN w:val="0"/>
        <w:adjustRightInd w:val="0"/>
        <w:rPr>
          <w:rFonts w:ascii="細明體" w:eastAsia="細明體" w:cs="細明體"/>
          <w:color w:val="000000"/>
          <w:kern w:val="0"/>
          <w:sz w:val="24"/>
          <w:szCs w:val="24"/>
          <w:lang w:val="zh-TW"/>
        </w:rPr>
      </w:pPr>
      <w:r w:rsidRPr="005239C1">
        <w:rPr>
          <w:rFonts w:cs="細明體" w:hint="eastAsia"/>
          <w:b/>
          <w:kern w:val="0"/>
          <w:sz w:val="24"/>
          <w:szCs w:val="24"/>
        </w:rPr>
        <w:t>（本文登載日期為</w:t>
      </w:r>
      <w:r w:rsidRPr="005239C1">
        <w:rPr>
          <w:rFonts w:cs="細明體"/>
          <w:b/>
          <w:kern w:val="0"/>
          <w:sz w:val="24"/>
          <w:szCs w:val="24"/>
        </w:rPr>
        <w:t>101</w:t>
      </w:r>
      <w:r w:rsidRPr="005239C1">
        <w:rPr>
          <w:rFonts w:cs="細明體" w:hint="eastAsia"/>
          <w:b/>
          <w:kern w:val="0"/>
          <w:sz w:val="24"/>
          <w:szCs w:val="24"/>
        </w:rPr>
        <w:t>年</w:t>
      </w:r>
      <w:r>
        <w:rPr>
          <w:rFonts w:cs="細明體"/>
          <w:b/>
          <w:kern w:val="0"/>
          <w:sz w:val="24"/>
          <w:szCs w:val="24"/>
        </w:rPr>
        <w:t>3</w:t>
      </w:r>
      <w:r w:rsidRPr="005239C1">
        <w:rPr>
          <w:rFonts w:cs="細明體" w:hint="eastAsia"/>
          <w:b/>
          <w:kern w:val="0"/>
          <w:sz w:val="24"/>
          <w:szCs w:val="24"/>
        </w:rPr>
        <w:t>月</w:t>
      </w:r>
      <w:r>
        <w:rPr>
          <w:rFonts w:cs="細明體"/>
          <w:b/>
          <w:kern w:val="0"/>
          <w:sz w:val="24"/>
          <w:szCs w:val="24"/>
        </w:rPr>
        <w:t>21</w:t>
      </w:r>
      <w:r w:rsidRPr="005239C1">
        <w:rPr>
          <w:rFonts w:cs="細明體" w:hint="eastAsia"/>
          <w:b/>
          <w:kern w:val="0"/>
          <w:sz w:val="24"/>
          <w:szCs w:val="24"/>
        </w:rPr>
        <w:t>日，文中所援引之相關法規如有變動，仍請注意依最新之法規為準）</w:t>
      </w:r>
    </w:p>
    <w:p w:rsidR="008225A8" w:rsidRDefault="008225A8" w:rsidP="00E55CAB">
      <w:pPr>
        <w:autoSpaceDE w:val="0"/>
        <w:autoSpaceDN w:val="0"/>
        <w:adjustRightInd w:val="0"/>
        <w:rPr>
          <w:rFonts w:ascii="細明體" w:eastAsia="細明體" w:cs="細明體"/>
          <w:kern w:val="0"/>
          <w:lang w:val="zh-TW"/>
        </w:rPr>
      </w:pPr>
      <w:r w:rsidRPr="00835D97">
        <w:rPr>
          <w:rFonts w:cs="標楷體"/>
          <w:color w:val="000000"/>
          <w:kern w:val="0"/>
          <w:sz w:val="24"/>
          <w:szCs w:val="24"/>
          <w:lang w:val="zh-TW"/>
        </w:rPr>
        <w:t xml:space="preserve"> </w:t>
      </w:r>
    </w:p>
    <w:p w:rsidR="008225A8" w:rsidRPr="00E242C5" w:rsidRDefault="008225A8" w:rsidP="00220E51">
      <w:pPr>
        <w:ind w:firstLineChars="200" w:firstLine="480"/>
        <w:rPr>
          <w:rFonts w:ascii="新細明體" w:eastAsia="新細明體" w:hAnsi="新細明體"/>
          <w:sz w:val="24"/>
          <w:szCs w:val="24"/>
        </w:rPr>
      </w:pPr>
    </w:p>
    <w:sectPr w:rsidR="008225A8" w:rsidRPr="00E242C5" w:rsidSect="00CA07D4">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5A8" w:rsidRDefault="008225A8" w:rsidP="00835D97">
      <w:r>
        <w:separator/>
      </w:r>
    </w:p>
  </w:endnote>
  <w:endnote w:type="continuationSeparator" w:id="0">
    <w:p w:rsidR="008225A8" w:rsidRDefault="008225A8" w:rsidP="00835D97">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5A8" w:rsidRDefault="008225A8" w:rsidP="00835D97">
      <w:r>
        <w:separator/>
      </w:r>
    </w:p>
  </w:footnote>
  <w:footnote w:type="continuationSeparator" w:id="0">
    <w:p w:rsidR="008225A8" w:rsidRDefault="008225A8" w:rsidP="00835D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7D86"/>
    <w:rsid w:val="00012049"/>
    <w:rsid w:val="000218FE"/>
    <w:rsid w:val="0002429F"/>
    <w:rsid w:val="0004372A"/>
    <w:rsid w:val="00061BA6"/>
    <w:rsid w:val="00063745"/>
    <w:rsid w:val="00066C07"/>
    <w:rsid w:val="00074F20"/>
    <w:rsid w:val="000B1FC3"/>
    <w:rsid w:val="000B4780"/>
    <w:rsid w:val="000C0940"/>
    <w:rsid w:val="000C1EB7"/>
    <w:rsid w:val="000C7A7A"/>
    <w:rsid w:val="000E7776"/>
    <w:rsid w:val="001269AB"/>
    <w:rsid w:val="00175DE5"/>
    <w:rsid w:val="0018254C"/>
    <w:rsid w:val="00194E95"/>
    <w:rsid w:val="001A3FC9"/>
    <w:rsid w:val="001B48EA"/>
    <w:rsid w:val="001C2CBD"/>
    <w:rsid w:val="001C5F22"/>
    <w:rsid w:val="001E48A3"/>
    <w:rsid w:val="001E6786"/>
    <w:rsid w:val="001F049E"/>
    <w:rsid w:val="001F1D28"/>
    <w:rsid w:val="001F551E"/>
    <w:rsid w:val="00205F07"/>
    <w:rsid w:val="00214BDE"/>
    <w:rsid w:val="00220E51"/>
    <w:rsid w:val="00221456"/>
    <w:rsid w:val="00240902"/>
    <w:rsid w:val="00263CF3"/>
    <w:rsid w:val="002657EE"/>
    <w:rsid w:val="00296ED6"/>
    <w:rsid w:val="002A5E46"/>
    <w:rsid w:val="002B1701"/>
    <w:rsid w:val="002B32C1"/>
    <w:rsid w:val="002B54FC"/>
    <w:rsid w:val="002C38FA"/>
    <w:rsid w:val="002D6B6A"/>
    <w:rsid w:val="002F1A5C"/>
    <w:rsid w:val="002F36AD"/>
    <w:rsid w:val="002F417B"/>
    <w:rsid w:val="002F6E58"/>
    <w:rsid w:val="00313A16"/>
    <w:rsid w:val="003A5F19"/>
    <w:rsid w:val="003B478C"/>
    <w:rsid w:val="003C3924"/>
    <w:rsid w:val="003D2B2C"/>
    <w:rsid w:val="003D2DB2"/>
    <w:rsid w:val="003E03C6"/>
    <w:rsid w:val="004379A3"/>
    <w:rsid w:val="004427ED"/>
    <w:rsid w:val="00454D8E"/>
    <w:rsid w:val="0048259A"/>
    <w:rsid w:val="00482B92"/>
    <w:rsid w:val="004A1E25"/>
    <w:rsid w:val="004B65EF"/>
    <w:rsid w:val="004B67F9"/>
    <w:rsid w:val="004D6B51"/>
    <w:rsid w:val="004D7D64"/>
    <w:rsid w:val="004E2E1D"/>
    <w:rsid w:val="005062E2"/>
    <w:rsid w:val="005223D1"/>
    <w:rsid w:val="005239C1"/>
    <w:rsid w:val="0054652B"/>
    <w:rsid w:val="005737FE"/>
    <w:rsid w:val="005815A2"/>
    <w:rsid w:val="005F628B"/>
    <w:rsid w:val="006238FA"/>
    <w:rsid w:val="00626008"/>
    <w:rsid w:val="00627641"/>
    <w:rsid w:val="00632CA0"/>
    <w:rsid w:val="006526A6"/>
    <w:rsid w:val="00653FCD"/>
    <w:rsid w:val="00662E9C"/>
    <w:rsid w:val="00665412"/>
    <w:rsid w:val="00675449"/>
    <w:rsid w:val="0067694A"/>
    <w:rsid w:val="00695410"/>
    <w:rsid w:val="006A5AFA"/>
    <w:rsid w:val="006A7EFD"/>
    <w:rsid w:val="006B696B"/>
    <w:rsid w:val="006B7125"/>
    <w:rsid w:val="006C7D86"/>
    <w:rsid w:val="006E0A21"/>
    <w:rsid w:val="006E4321"/>
    <w:rsid w:val="006F1C20"/>
    <w:rsid w:val="007065E1"/>
    <w:rsid w:val="00732C9B"/>
    <w:rsid w:val="00735873"/>
    <w:rsid w:val="00735DD9"/>
    <w:rsid w:val="00756FC6"/>
    <w:rsid w:val="007602E8"/>
    <w:rsid w:val="00790793"/>
    <w:rsid w:val="007916AA"/>
    <w:rsid w:val="007A35D9"/>
    <w:rsid w:val="007C7D5F"/>
    <w:rsid w:val="007D4A86"/>
    <w:rsid w:val="00801D0A"/>
    <w:rsid w:val="008225A8"/>
    <w:rsid w:val="00835D97"/>
    <w:rsid w:val="00856D78"/>
    <w:rsid w:val="00861534"/>
    <w:rsid w:val="008628E5"/>
    <w:rsid w:val="00883BA2"/>
    <w:rsid w:val="00887943"/>
    <w:rsid w:val="00892523"/>
    <w:rsid w:val="008A09C9"/>
    <w:rsid w:val="008C19E9"/>
    <w:rsid w:val="008E4F9E"/>
    <w:rsid w:val="008F2F36"/>
    <w:rsid w:val="0091520C"/>
    <w:rsid w:val="00932763"/>
    <w:rsid w:val="0093556C"/>
    <w:rsid w:val="009536A6"/>
    <w:rsid w:val="0095628B"/>
    <w:rsid w:val="00970A91"/>
    <w:rsid w:val="0098013B"/>
    <w:rsid w:val="009A23ED"/>
    <w:rsid w:val="009A2421"/>
    <w:rsid w:val="009B02AA"/>
    <w:rsid w:val="009D3839"/>
    <w:rsid w:val="009F2AA7"/>
    <w:rsid w:val="00A02CE6"/>
    <w:rsid w:val="00A1351E"/>
    <w:rsid w:val="00A16527"/>
    <w:rsid w:val="00A51188"/>
    <w:rsid w:val="00A708CD"/>
    <w:rsid w:val="00A70A36"/>
    <w:rsid w:val="00A91298"/>
    <w:rsid w:val="00AA21A4"/>
    <w:rsid w:val="00AA7624"/>
    <w:rsid w:val="00AB596D"/>
    <w:rsid w:val="00AD5DD5"/>
    <w:rsid w:val="00AE1F43"/>
    <w:rsid w:val="00AE32CC"/>
    <w:rsid w:val="00AE42E7"/>
    <w:rsid w:val="00B1061B"/>
    <w:rsid w:val="00B14CFB"/>
    <w:rsid w:val="00B15631"/>
    <w:rsid w:val="00B53CA2"/>
    <w:rsid w:val="00B544D8"/>
    <w:rsid w:val="00BB1237"/>
    <w:rsid w:val="00BB4501"/>
    <w:rsid w:val="00BB67A1"/>
    <w:rsid w:val="00BC4CB1"/>
    <w:rsid w:val="00BD26F2"/>
    <w:rsid w:val="00BD65F5"/>
    <w:rsid w:val="00BF02E4"/>
    <w:rsid w:val="00BF4601"/>
    <w:rsid w:val="00C02630"/>
    <w:rsid w:val="00C06FD7"/>
    <w:rsid w:val="00C118B1"/>
    <w:rsid w:val="00C13856"/>
    <w:rsid w:val="00C1746C"/>
    <w:rsid w:val="00C231E1"/>
    <w:rsid w:val="00C85124"/>
    <w:rsid w:val="00C865E9"/>
    <w:rsid w:val="00C879E3"/>
    <w:rsid w:val="00CA07D4"/>
    <w:rsid w:val="00CB5904"/>
    <w:rsid w:val="00CC1EB0"/>
    <w:rsid w:val="00CE583A"/>
    <w:rsid w:val="00D13096"/>
    <w:rsid w:val="00D1761C"/>
    <w:rsid w:val="00D545C8"/>
    <w:rsid w:val="00D76AD2"/>
    <w:rsid w:val="00D81B4B"/>
    <w:rsid w:val="00DE13FA"/>
    <w:rsid w:val="00DE1E8D"/>
    <w:rsid w:val="00DF5D5D"/>
    <w:rsid w:val="00E242C5"/>
    <w:rsid w:val="00E34C9E"/>
    <w:rsid w:val="00E47139"/>
    <w:rsid w:val="00E55A47"/>
    <w:rsid w:val="00E55CAB"/>
    <w:rsid w:val="00E82839"/>
    <w:rsid w:val="00E93155"/>
    <w:rsid w:val="00E94326"/>
    <w:rsid w:val="00EB5376"/>
    <w:rsid w:val="00EB74C8"/>
    <w:rsid w:val="00EC270C"/>
    <w:rsid w:val="00EC2741"/>
    <w:rsid w:val="00EF37D3"/>
    <w:rsid w:val="00F073DA"/>
    <w:rsid w:val="00F2070F"/>
    <w:rsid w:val="00F256FE"/>
    <w:rsid w:val="00F42FE3"/>
    <w:rsid w:val="00F51DAB"/>
    <w:rsid w:val="00F81DA4"/>
    <w:rsid w:val="00FA2769"/>
    <w:rsid w:val="00FA279F"/>
    <w:rsid w:val="00FA7A9C"/>
    <w:rsid w:val="00FB1425"/>
    <w:rsid w:val="00FB3C91"/>
    <w:rsid w:val="00FB4D0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標楷體" w:eastAsia="標楷體" w:hAnsi="標楷體"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7D4"/>
    <w:pPr>
      <w:widowControl w:val="0"/>
    </w:pPr>
    <w:rPr>
      <w:sz w:val="40"/>
      <w:szCs w:val="4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35D97"/>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835D97"/>
    <w:rPr>
      <w:rFonts w:cs="Times New Roman"/>
      <w:sz w:val="20"/>
      <w:szCs w:val="20"/>
    </w:rPr>
  </w:style>
  <w:style w:type="paragraph" w:styleId="Footer">
    <w:name w:val="footer"/>
    <w:basedOn w:val="Normal"/>
    <w:link w:val="FooterChar"/>
    <w:uiPriority w:val="99"/>
    <w:semiHidden/>
    <w:rsid w:val="00835D97"/>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835D97"/>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2</Pages>
  <Words>325</Words>
  <Characters>1859</Characters>
  <Application>Microsoft Office Outlook</Application>
  <DocSecurity>0</DocSecurity>
  <Lines>0</Lines>
  <Paragraphs>0</Paragraphs>
  <ScaleCrop>false</ScaleCrop>
  <Company>SYNNEX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MOJ</cp:lastModifiedBy>
  <cp:revision>8</cp:revision>
  <cp:lastPrinted>2012-03-19T08:18:00Z</cp:lastPrinted>
  <dcterms:created xsi:type="dcterms:W3CDTF">2012-03-19T08:06:00Z</dcterms:created>
  <dcterms:modified xsi:type="dcterms:W3CDTF">2012-03-21T03:23:00Z</dcterms:modified>
</cp:coreProperties>
</file>